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0175" w:rsidRDefault="000C7F5E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Презентация</w:t>
      </w:r>
    </w:p>
    <w:p w:rsidR="00CC0175" w:rsidRDefault="00CC0175">
      <w:pPr>
        <w:jc w:val="center"/>
        <w:rPr>
          <w:b/>
          <w:sz w:val="20"/>
          <w:szCs w:val="20"/>
        </w:rPr>
      </w:pPr>
    </w:p>
    <w:p w:rsidR="00CC0175" w:rsidRDefault="00CC0175">
      <w:pPr>
        <w:jc w:val="center"/>
        <w:rPr>
          <w:b/>
          <w:sz w:val="20"/>
          <w:szCs w:val="20"/>
        </w:rPr>
      </w:pPr>
    </w:p>
    <w:p w:rsidR="00CC0175" w:rsidRDefault="000C7F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 и рекомендации для проведения урока с обучающимися в 1-4 классах</w:t>
      </w:r>
    </w:p>
    <w:p w:rsidR="00CC0175" w:rsidRDefault="00CC0175">
      <w:pPr>
        <w:rPr>
          <w:sz w:val="20"/>
          <w:szCs w:val="20"/>
        </w:rPr>
      </w:pPr>
    </w:p>
    <w:p w:rsidR="00CC0175" w:rsidRDefault="00CC0175">
      <w:pPr>
        <w:rPr>
          <w:b/>
          <w:sz w:val="20"/>
          <w:szCs w:val="20"/>
        </w:rPr>
      </w:pPr>
    </w:p>
    <w:p w:rsidR="00CC0175" w:rsidRDefault="000C7F5E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Основная идея и тема урока</w:t>
      </w:r>
    </w:p>
    <w:p w:rsidR="00CC0175" w:rsidRDefault="000C7F5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>Логическим продолжением в последовательности “уроков Цифры</w:t>
      </w:r>
      <w:r>
        <w:rPr>
          <w:sz w:val="20"/>
          <w:szCs w:val="20"/>
        </w:rPr>
        <w:t>” (после знакомства с понятием алгоритма и получения первичных навыков использования базовых алгоритмических структур - программирования) является привлечение внимания обучающихся к  наиболее перспективным областям профессиональной деятельности программист</w:t>
      </w:r>
      <w:r>
        <w:rPr>
          <w:sz w:val="20"/>
          <w:szCs w:val="20"/>
        </w:rPr>
        <w:t xml:space="preserve">ов в ИТ-индустрии, какой является </w:t>
      </w:r>
      <w:r>
        <w:rPr>
          <w:b/>
          <w:sz w:val="20"/>
          <w:szCs w:val="20"/>
        </w:rPr>
        <w:t>искусственный интеллект</w:t>
      </w:r>
      <w:r>
        <w:rPr>
          <w:sz w:val="20"/>
          <w:szCs w:val="20"/>
        </w:rPr>
        <w:t xml:space="preserve"> и, в частности, </w:t>
      </w:r>
      <w:r>
        <w:rPr>
          <w:b/>
          <w:sz w:val="20"/>
          <w:szCs w:val="20"/>
        </w:rPr>
        <w:t>технологиям машинного обучения.</w:t>
      </w:r>
    </w:p>
    <w:p w:rsidR="00CC0175" w:rsidRDefault="000C7F5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Сценарий беседы выстроен по дидактической спирали: на первом витке понятие рассматривается через призму личного опыта школьников, анализируя который о</w:t>
      </w:r>
      <w:r>
        <w:rPr>
          <w:sz w:val="20"/>
          <w:szCs w:val="20"/>
        </w:rPr>
        <w:t xml:space="preserve">бучающиеся погружаются в предметное поле, связанное с развитием технологий искусственного интеллекта. </w:t>
      </w:r>
    </w:p>
    <w:p w:rsidR="00CC0175" w:rsidRDefault="000C7F5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>В ходе дидактической игры “</w:t>
      </w:r>
      <w:r>
        <w:rPr>
          <w:b/>
          <w:sz w:val="20"/>
          <w:szCs w:val="20"/>
        </w:rPr>
        <w:t>Кто нас ждет в зоопарке?</w:t>
      </w:r>
      <w:r>
        <w:rPr>
          <w:sz w:val="20"/>
          <w:szCs w:val="20"/>
        </w:rPr>
        <w:t xml:space="preserve">”  учитель обращает внимание школьников на те </w:t>
      </w:r>
      <w:r>
        <w:rPr>
          <w:b/>
          <w:sz w:val="20"/>
          <w:szCs w:val="20"/>
        </w:rPr>
        <w:t>свойства интеллекта, которым сегодня обучают машины:</w:t>
      </w:r>
    </w:p>
    <w:p w:rsidR="00CC0175" w:rsidRDefault="000C7F5E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спо</w:t>
      </w:r>
      <w:r>
        <w:rPr>
          <w:sz w:val="20"/>
          <w:szCs w:val="20"/>
        </w:rPr>
        <w:t xml:space="preserve">собность к </w:t>
      </w:r>
      <w:r>
        <w:rPr>
          <w:b/>
          <w:sz w:val="20"/>
          <w:szCs w:val="20"/>
        </w:rPr>
        <w:t>прогнозированию</w:t>
      </w:r>
      <w:r>
        <w:rPr>
          <w:sz w:val="20"/>
          <w:szCs w:val="20"/>
        </w:rPr>
        <w:t>: представить недостающие, или даже несуществующие детали, образы;</w:t>
      </w:r>
    </w:p>
    <w:p w:rsidR="00CC0175" w:rsidRDefault="000C7F5E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способность к </w:t>
      </w:r>
      <w:r>
        <w:rPr>
          <w:b/>
          <w:sz w:val="20"/>
          <w:szCs w:val="20"/>
        </w:rPr>
        <w:t>анализу</w:t>
      </w:r>
      <w:r>
        <w:rPr>
          <w:sz w:val="20"/>
          <w:szCs w:val="20"/>
        </w:rPr>
        <w:t>: видеть закономерности, логику событий, правильно оценить ситуацию и т.п.;</w:t>
      </w:r>
    </w:p>
    <w:p w:rsidR="00CC0175" w:rsidRDefault="000C7F5E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способность </w:t>
      </w:r>
      <w:r>
        <w:rPr>
          <w:b/>
          <w:sz w:val="20"/>
          <w:szCs w:val="20"/>
        </w:rPr>
        <w:t>обучаться и запоминать</w:t>
      </w:r>
      <w:r>
        <w:rPr>
          <w:sz w:val="20"/>
          <w:szCs w:val="20"/>
        </w:rPr>
        <w:t>: усваивать новые знания и инфор</w:t>
      </w:r>
      <w:r>
        <w:rPr>
          <w:sz w:val="20"/>
          <w:szCs w:val="20"/>
        </w:rPr>
        <w:t>мацию, приобретать навыки и использовать их для принятия решения или какого-либо действия, опираясь на предыдущий опыт (успехи, ошибки, результатами, вызванные предыдущими решениями, действиями).</w:t>
      </w:r>
    </w:p>
    <w:p w:rsidR="00CC0175" w:rsidRDefault="000C7F5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На втором этапе урока (дидактическая игра “</w:t>
      </w:r>
      <w:r>
        <w:rPr>
          <w:b/>
          <w:sz w:val="20"/>
          <w:szCs w:val="20"/>
        </w:rPr>
        <w:t>Помоги роботу!</w:t>
      </w:r>
      <w:r>
        <w:rPr>
          <w:sz w:val="20"/>
          <w:szCs w:val="20"/>
        </w:rPr>
        <w:t xml:space="preserve">”) </w:t>
      </w:r>
      <w:r>
        <w:rPr>
          <w:sz w:val="20"/>
          <w:szCs w:val="20"/>
        </w:rPr>
        <w:t xml:space="preserve">школьники  выявляют и анализируют </w:t>
      </w:r>
      <w:r>
        <w:rPr>
          <w:b/>
          <w:sz w:val="20"/>
          <w:szCs w:val="20"/>
        </w:rPr>
        <w:t>основные составляющие машинного обучения</w:t>
      </w:r>
      <w:r>
        <w:rPr>
          <w:sz w:val="20"/>
          <w:szCs w:val="20"/>
        </w:rPr>
        <w:t>:</w:t>
      </w:r>
    </w:p>
    <w:p w:rsidR="00CC0175" w:rsidRDefault="000C7F5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данные;</w:t>
      </w:r>
    </w:p>
    <w:p w:rsidR="00CC0175" w:rsidRDefault="000C7F5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признаки;</w:t>
      </w:r>
    </w:p>
    <w:p w:rsidR="00CC0175" w:rsidRDefault="000C7F5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алгоритмы.</w:t>
      </w:r>
    </w:p>
    <w:p w:rsidR="00CC0175" w:rsidRDefault="000C7F5E">
      <w:pPr>
        <w:rPr>
          <w:sz w:val="20"/>
          <w:szCs w:val="20"/>
        </w:rPr>
      </w:pPr>
      <w:r>
        <w:rPr>
          <w:sz w:val="20"/>
          <w:szCs w:val="20"/>
        </w:rPr>
        <w:t xml:space="preserve">Логическим завершением урока является анализ реальных практических примеров, связанных с машинным обучением и решением задач на </w:t>
      </w:r>
    </w:p>
    <w:p w:rsidR="00CC0175" w:rsidRDefault="000C7F5E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классификацию – </w:t>
      </w:r>
      <w:r>
        <w:rPr>
          <w:sz w:val="21"/>
          <w:szCs w:val="21"/>
          <w:highlight w:val="white"/>
        </w:rPr>
        <w:t>распределение однородных объектов, явлений, понятий и т.п. по классам, группам и т. п. по какому-либо общему признаку;</w:t>
      </w:r>
    </w:p>
    <w:p w:rsidR="00CC0175" w:rsidRDefault="000C7F5E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предсказание – возможность прогнозировать развитие событий;</w:t>
      </w:r>
    </w:p>
    <w:p w:rsidR="00CC0175" w:rsidRDefault="000C7F5E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распознавание – отнесение объекта, сигнала, явления, ситуации к </w:t>
      </w:r>
      <w:r>
        <w:rPr>
          <w:color w:val="222222"/>
          <w:sz w:val="21"/>
          <w:szCs w:val="21"/>
          <w:highlight w:val="white"/>
        </w:rPr>
        <w:t>определенному</w:t>
      </w:r>
      <w:r>
        <w:rPr>
          <w:color w:val="222222"/>
          <w:sz w:val="21"/>
          <w:szCs w:val="21"/>
          <w:highlight w:val="white"/>
        </w:rPr>
        <w:t xml:space="preserve"> классу с помощью выделения существенных признаков</w:t>
      </w:r>
      <w:r>
        <w:rPr>
          <w:sz w:val="20"/>
          <w:szCs w:val="20"/>
        </w:rPr>
        <w:t>.</w:t>
      </w:r>
    </w:p>
    <w:p w:rsidR="00CC0175" w:rsidRDefault="00CC0175">
      <w:pPr>
        <w:rPr>
          <w:sz w:val="20"/>
          <w:szCs w:val="20"/>
        </w:rPr>
      </w:pPr>
    </w:p>
    <w:p w:rsidR="00CC0175" w:rsidRDefault="00CC0175">
      <w:pPr>
        <w:rPr>
          <w:sz w:val="20"/>
          <w:szCs w:val="20"/>
        </w:rPr>
      </w:pPr>
    </w:p>
    <w:p w:rsidR="00CC0175" w:rsidRDefault="000C7F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Цель урока: </w:t>
      </w:r>
    </w:p>
    <w:p w:rsidR="00CC0175" w:rsidRDefault="000C7F5E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создание условий для осознания школьниками важности построения дальнейшей индивидуальной образовательной траектории и ранней профориентации через знакомство с перспективными направлениями р</w:t>
      </w:r>
      <w:r>
        <w:rPr>
          <w:sz w:val="20"/>
          <w:szCs w:val="20"/>
        </w:rPr>
        <w:t>азвития ИТ-индустрии (на примере искусственного интеллекта и машинного обучения);</w:t>
      </w:r>
    </w:p>
    <w:p w:rsidR="00CC0175" w:rsidRDefault="000C7F5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Задачи урока:</w:t>
      </w:r>
    </w:p>
    <w:p w:rsidR="00CC0175" w:rsidRDefault="000C7F5E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познакомить школьников с основными задачами, которые решаются с помощью современных интеллектуальных систем;</w:t>
      </w:r>
    </w:p>
    <w:p w:rsidR="00CC0175" w:rsidRDefault="000C7F5E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расширить представление школьников о технологиях ма</w:t>
      </w:r>
      <w:r>
        <w:rPr>
          <w:sz w:val="20"/>
          <w:szCs w:val="20"/>
        </w:rPr>
        <w:t>шинного обучения и перспективах развития этого направления в ИТ-индустрии;</w:t>
      </w:r>
    </w:p>
    <w:p w:rsidR="00CC0175" w:rsidRDefault="000C7F5E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метапредметных результатов, связанных с</w:t>
      </w:r>
    </w:p>
    <w:p w:rsidR="00CC0175" w:rsidRDefault="000C7F5E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умением работать с информацией, анализировать и структурировать полученные знания и синтезировать новые, устанавливать причинно-</w:t>
      </w:r>
      <w:r>
        <w:rPr>
          <w:sz w:val="20"/>
          <w:szCs w:val="20"/>
        </w:rPr>
        <w:t xml:space="preserve">следственные связи (познавательные УУД); </w:t>
      </w:r>
    </w:p>
    <w:p w:rsidR="00CC0175" w:rsidRDefault="000C7F5E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ставить цель и находить оптимальные способы ее достижения, проводить ситуационную и ретроспективную рефлексию, участвуя в подведении итогов отдельных этапов и урока в целом (регулятивные УУД);</w:t>
      </w:r>
    </w:p>
    <w:p w:rsidR="00CC0175" w:rsidRDefault="000C7F5E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взаимодействием в команде, умением вступать в диалог и вести его (коммуникативные УУД);  </w:t>
      </w:r>
    </w:p>
    <w:p w:rsidR="00CC0175" w:rsidRDefault="000C7F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личностное и профессиональное самоопределение (самооценка через осознание возможностей интеллектуальных систем, мотивация к получению профессий в наукоемких областях </w:t>
      </w:r>
      <w:r>
        <w:rPr>
          <w:sz w:val="20"/>
          <w:szCs w:val="20"/>
        </w:rPr>
        <w:t>через интерес к достижениям в области искусственного интеллекта) (личностные  УУД).</w:t>
      </w:r>
    </w:p>
    <w:p w:rsidR="00CC0175" w:rsidRDefault="00CC017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C0175" w:rsidRDefault="000C7F5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Для проведения урока учителю понадобится:</w:t>
      </w:r>
    </w:p>
    <w:p w:rsidR="00CC0175" w:rsidRDefault="000C7F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компьютер, проекционное оборудование</w:t>
      </w:r>
    </w:p>
    <w:p w:rsidR="00CC0175" w:rsidRDefault="000C7F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опорная презентация (шаблон презентации учителя к данному сценарию урока находится в Приложении 4)</w:t>
      </w:r>
    </w:p>
    <w:p w:rsidR="00CC0175" w:rsidRDefault="000C7F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распечатать раздаточный материал для проведения игры “Помоги роботу” (Слайд 28 или 29 из шаблона презентации)</w:t>
      </w:r>
    </w:p>
    <w:p w:rsidR="00CC0175" w:rsidRDefault="00CC017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C0175" w:rsidRDefault="000C7F5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План (структура/этапы) урока:</w:t>
      </w:r>
    </w:p>
    <w:p w:rsidR="00CC0175" w:rsidRDefault="00CC0175">
      <w:pPr>
        <w:rPr>
          <w:sz w:val="20"/>
          <w:szCs w:val="20"/>
        </w:rPr>
      </w:pPr>
    </w:p>
    <w:tbl>
      <w:tblPr>
        <w:tblStyle w:val="a5"/>
        <w:tblW w:w="13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7050"/>
        <w:gridCol w:w="3630"/>
      </w:tblGrid>
      <w:tr w:rsidR="00CC0175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4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обучающихся</w:t>
            </w:r>
          </w:p>
        </w:tc>
      </w:tr>
      <w:tr w:rsidR="00CC0175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Вступительное слово учителя.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деятельности: 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беседа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2.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мы были совсем недавно участниками замечательного урока - “урока Цифры”. Мы с помощью роботов сканировали подводное царство. А на этом уроке мы с вами поговорим о том, что же делает машины такими умными и самостоятельными, и как люди научились обучать </w:t>
            </w:r>
            <w:r>
              <w:rPr>
                <w:sz w:val="20"/>
                <w:szCs w:val="20"/>
              </w:rPr>
              <w:t xml:space="preserve">компьютеры и роботов тому, что умеют делать сами: понимать речь, узнавать предметы на изображениях, играть в игры, ориентироваться в пространстве, предсказывать погоду и многое другое… Вы что-нибудь слышали про искусственный интеллект?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3.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Да,сего</w:t>
            </w:r>
            <w:r>
              <w:rPr>
                <w:sz w:val="20"/>
                <w:szCs w:val="20"/>
              </w:rPr>
              <w:t xml:space="preserve">дня о нём много пишут и говорят в и интернете, и прессе. Вы скорее всего сталкивались с ним в играх, фильмах и мультфильмах, когда робот или компьютер подобный человеку, общается с ним на равных, принимает решения и действует самостоятельно.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Узнаете геро</w:t>
            </w:r>
            <w:r>
              <w:rPr>
                <w:sz w:val="20"/>
                <w:szCs w:val="20"/>
              </w:rPr>
              <w:t xml:space="preserve">ев на слайде? Вспомните и приведите пример фильмов и игр, в которых вы встречались с “умными машинами” и “умными программами”?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Давайте вместе разберемся, что из себя представляет искусственный интеллект сегодня и таков ли он , как в фантастических играх </w:t>
            </w:r>
            <w:r>
              <w:rPr>
                <w:b/>
                <w:sz w:val="20"/>
                <w:szCs w:val="20"/>
              </w:rPr>
              <w:t xml:space="preserve">и фильмах.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4.</w:t>
            </w: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что же такое искусственный интеллект (ИИ)?</w:t>
            </w:r>
          </w:p>
          <w:p w:rsidR="00CC0175" w:rsidRDefault="000C7F5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ИИ - это, прежде всего, </w:t>
            </w:r>
            <w:r>
              <w:rPr>
                <w:b/>
                <w:sz w:val="20"/>
                <w:szCs w:val="20"/>
              </w:rPr>
              <w:t xml:space="preserve">научная </w:t>
            </w:r>
            <w:r>
              <w:rPr>
                <w:sz w:val="20"/>
                <w:szCs w:val="20"/>
              </w:rPr>
              <w:t>область, занимающаяся созданием программ и устройств, имитирующих интеллектуальные функции человека</w:t>
            </w:r>
          </w:p>
          <w:p w:rsidR="00CC0175" w:rsidRDefault="000C7F5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 достаточно общее определение, ведь интеллектуальных функций очень много. </w:t>
            </w:r>
          </w:p>
          <w:p w:rsidR="00CC0175" w:rsidRDefault="000C7F5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Какими же интеллектуальными (умными) способностями мы обладаем? Например, это может быть способность играть в разные игры, запоминать и анализировать что-то, а также это такие по</w:t>
            </w:r>
            <w:r>
              <w:rPr>
                <w:sz w:val="20"/>
                <w:szCs w:val="20"/>
              </w:rPr>
              <w:t>нятные для нас с вами вещи, как способность передавать и получать информацию с помощью речи, читать и узнавать, что изображено перед нами, рисовать, писать музыку...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5.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специалисты делят область Искусств</w:t>
            </w:r>
            <w:r>
              <w:rPr>
                <w:sz w:val="20"/>
                <w:szCs w:val="20"/>
              </w:rPr>
              <w:t>енного Интеллекта на две большие группы - специализированный (или слабый) и сильный:</w:t>
            </w:r>
          </w:p>
          <w:p w:rsidR="00CC0175" w:rsidRDefault="000C7F5E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Слабый Искусственный Интеллект (название говорит за себя)  решает и справляется только с какими-то конкретными задачами, например, играть в шахматы, или находить и  ф</w:t>
            </w:r>
            <w:r>
              <w:rPr>
                <w:sz w:val="20"/>
                <w:szCs w:val="20"/>
              </w:rPr>
              <w:t>ильтровать спам в почте, опознать котика на фотографии...</w:t>
            </w:r>
          </w:p>
          <w:p w:rsidR="00CC0175" w:rsidRDefault="000C7F5E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А сильный Искусственный Интеллект - это те самые персонажи (роботы и компьютеры), которых мы видим в фильмах, играх и научной фантастике. Они способны осознать себя и во всем соответствовать че</w:t>
            </w:r>
            <w:r>
              <w:rPr>
                <w:sz w:val="20"/>
                <w:szCs w:val="20"/>
              </w:rPr>
              <w:t>ловеку или даже превзойти его!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6.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и почему появилось такое разделение - отдельная интересная тема. </w:t>
            </w:r>
          </w:p>
          <w:p w:rsidR="00CC0175" w:rsidRDefault="000C7F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развития искусственного интеллекта как научной области было положено ученым и математиком Аланом Тьюрингом в 1950 году (69 лет назад!), к</w:t>
            </w:r>
            <w:r>
              <w:rPr>
                <w:sz w:val="20"/>
                <w:szCs w:val="20"/>
              </w:rPr>
              <w:t xml:space="preserve">огда он первым описал проблему ИИ и предложил для нее свой тест Тьюринга.  Он очень простой! </w:t>
            </w:r>
            <w:r>
              <w:rPr>
                <w:b/>
                <w:sz w:val="20"/>
                <w:szCs w:val="20"/>
              </w:rPr>
              <w:t>Представьте, что человек одновременно общается (переписывается в чате) с компьютерной программой (наделенной ИИ) и еще одним человеком. На основании ответов на сво</w:t>
            </w:r>
            <w:r>
              <w:rPr>
                <w:b/>
                <w:sz w:val="20"/>
                <w:szCs w:val="20"/>
              </w:rPr>
              <w:t>и вопросы он должен определить, с кем он разговаривает: с человеком или компьютерной программой. Задача компьютерной программы — ввести человека в заблуждение, заставив его поверить, что он общается с живым человеком!</w:t>
            </w:r>
          </w:p>
          <w:p w:rsidR="00CC0175" w:rsidRDefault="00CC0175">
            <w:pPr>
              <w:rPr>
                <w:sz w:val="20"/>
                <w:szCs w:val="20"/>
              </w:rPr>
            </w:pP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 время как раз появились первые к</w:t>
            </w:r>
            <w:r>
              <w:rPr>
                <w:sz w:val="20"/>
                <w:szCs w:val="20"/>
              </w:rPr>
              <w:t>омпьютеры, и исследователи были полны уверенности, что смогут в ближайшее время придумать, как запрограммировать их так, чтобы не отличить от человека.</w:t>
            </w:r>
          </w:p>
          <w:p w:rsidR="00CC0175" w:rsidRDefault="00CC0175">
            <w:pPr>
              <w:rPr>
                <w:sz w:val="20"/>
                <w:szCs w:val="20"/>
              </w:rPr>
            </w:pP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 7.                                                 </w:t>
            </w:r>
            <w:r>
              <w:rPr>
                <w:sz w:val="20"/>
                <w:szCs w:val="20"/>
              </w:rPr>
              <w:tab/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Были поставлены основные задачи (многие из которых уже решены!). Например, машинный перевод с одного языка на другой, чат-боты, распознавание образов и многие другие...</w:t>
            </w:r>
          </w:p>
          <w:p w:rsidR="00CC0175" w:rsidRDefault="000C7F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частности, решили научить компьютер играть в шахматы. И сделали это! А если разобрать</w:t>
            </w:r>
            <w:r>
              <w:rPr>
                <w:sz w:val="20"/>
                <w:szCs w:val="20"/>
              </w:rPr>
              <w:t xml:space="preserve">ся с этими задачами, думали исследователи, то остальное само приложиться. Ученые планировали решить все эти задачи за 5-10 лет. Но  интеллект никак не поддавался ученым (и до сих пор не поддается). </w:t>
            </w:r>
            <w:r>
              <w:rPr>
                <w:b/>
                <w:sz w:val="20"/>
                <w:szCs w:val="20"/>
              </w:rPr>
              <w:t>Оказалось, что описать общий алгоритм интеллекта не так-то</w:t>
            </w:r>
            <w:r>
              <w:rPr>
                <w:b/>
                <w:sz w:val="20"/>
                <w:szCs w:val="20"/>
              </w:rPr>
              <w:t xml:space="preserve"> просто.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только через  30 лет и в 90-е годы XX века (примерно когда родились ваши мамы и папы) математики наконец разработали новые алгоритмы, которые стали самым серьезным прорывом в области искусственного интеллекта. 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Новые алгоритмы позволили машинам</w:t>
            </w:r>
            <w:r>
              <w:rPr>
                <w:sz w:val="20"/>
                <w:szCs w:val="20"/>
              </w:rPr>
              <w:t xml:space="preserve"> обучаться самим, анализируя разную информацию, приобретая новые знания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Этот подход и получил название - машинное обучение.</w:t>
            </w:r>
          </w:p>
          <w:p w:rsidR="00CC0175" w:rsidRDefault="000C7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C0175" w:rsidRDefault="000C7F5E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Как работает машинное обучение?</w:t>
            </w:r>
          </w:p>
          <w:p w:rsidR="00CC0175" w:rsidRDefault="000C7F5E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CC0175" w:rsidRDefault="000C7F5E">
            <w:pPr>
              <w:widowControl w:val="0"/>
              <w:spacing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Слайд 8. 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главное, что для этого необходимо - набор данных, в которых будут четко обозначены объекты и соответствующая им реакция машины (ответы). Объектами будут данные, которые подаются на вход алгоритма, а ответами - то, что алгоритм должен предсказать.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авайте разберем это на примере. Предположим, мы хотим сделать машину, умеющую ставить правильный диагноз. Например, все ли хорошо у нас со зрением (здоровы ли наши глаза).</w:t>
            </w:r>
          </w:p>
          <w:p w:rsidR="00CC0175" w:rsidRDefault="000C7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выглядят эта задача, если бы мы решали ее при помощи машинного обучения?</w:t>
            </w:r>
          </w:p>
          <w:p w:rsidR="00CC0175" w:rsidRDefault="000C7F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Нам н</w:t>
            </w:r>
            <w:r>
              <w:rPr>
                <w:sz w:val="20"/>
                <w:szCs w:val="20"/>
              </w:rPr>
              <w:t xml:space="preserve">ужен был бы </w:t>
            </w:r>
            <w:r>
              <w:rPr>
                <w:b/>
                <w:sz w:val="20"/>
                <w:szCs w:val="20"/>
              </w:rPr>
              <w:t>набор данных</w:t>
            </w:r>
            <w:r>
              <w:rPr>
                <w:sz w:val="20"/>
                <w:szCs w:val="20"/>
              </w:rPr>
              <w:t xml:space="preserve">, например, цифровые фотографии глаз разных пациентов. </w:t>
            </w:r>
            <w:r>
              <w:rPr>
                <w:b/>
                <w:sz w:val="20"/>
                <w:szCs w:val="20"/>
              </w:rPr>
              <w:t>Это были бы наши объекты.</w:t>
            </w:r>
          </w:p>
          <w:p w:rsidR="00CC0175" w:rsidRDefault="000C7F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нам нужны были уже имеющиеся диагнозы по каждому обьекту - есть заболевание, которое мы ищем, или нет. Это были бы ответы.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Чем больше данных у нас дл</w:t>
            </w:r>
            <w:r>
              <w:rPr>
                <w:sz w:val="20"/>
                <w:szCs w:val="20"/>
              </w:rPr>
              <w:t>я задачи - тем лучше</w:t>
            </w:r>
          </w:p>
          <w:p w:rsidR="00CC0175" w:rsidRDefault="000C7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Дальше, мы бы запустили (один из готовых, уже созданных математиками) алгоритм машинного обучения, и он бы сам учился, получая на вход изображения глаза, говорить - глаз здоров, или нет. Т.е. он бы сам нашел похожие признаки/закономерности на фотографиях з</w:t>
            </w:r>
            <w:r>
              <w:rPr>
                <w:sz w:val="20"/>
                <w:szCs w:val="20"/>
              </w:rPr>
              <w:t>доровых и больных глаз и смог бы сравнивать с ними  Точно так же как это делает профессиональный врач, глядя на снимки и результаты анализов, только в разы быстрее и точнее.</w:t>
            </w:r>
          </w:p>
          <w:p w:rsidR="00CC0175" w:rsidRDefault="00C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Можно сказать, что на смену стандартному программированию ("логике", "правилам") </w:t>
            </w:r>
            <w:r>
              <w:rPr>
                <w:sz w:val="20"/>
                <w:szCs w:val="20"/>
              </w:rPr>
              <w:t>пришли "данные", "модели" и "обучение".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Это просто отлично работает на практике и сегодня алгоритмы диагностики заболеваний глаз даже одобрены для официального получения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диагнозов.</w:t>
            </w:r>
          </w:p>
          <w:p w:rsidR="00CC0175" w:rsidRDefault="00C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C0175" w:rsidRDefault="00C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9.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обучение не стоит на месте, и на этом история не закан</w:t>
            </w:r>
            <w:r>
              <w:rPr>
                <w:sz w:val="20"/>
                <w:szCs w:val="20"/>
              </w:rPr>
              <w:t>чивается! В последние годы исследователи стали больше заниматься интеллектуальными задачами, окружающими нас с вам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sz w:val="24"/>
                <w:szCs w:val="24"/>
              </w:rPr>
            </w:pPr>
            <w:r>
              <w:rPr>
                <w:sz w:val="20"/>
                <w:szCs w:val="20"/>
              </w:rPr>
              <w:t>Это и поисковые системы, целиком построенные за счет машинного обучения, и анализ текста, помогающего нам не только фильтровать спам и бороть</w:t>
            </w:r>
            <w:r>
              <w:rPr>
                <w:sz w:val="20"/>
                <w:szCs w:val="20"/>
              </w:rPr>
              <w:t>ся с злоумышленниками, но и отвечать на вопросы.</w:t>
            </w:r>
          </w:p>
          <w:p w:rsidR="00CC0175" w:rsidRDefault="000C7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еще в машинном обучении произошла настоящая революция в </w:t>
            </w:r>
            <w:r>
              <w:rPr>
                <w:sz w:val="20"/>
                <w:szCs w:val="20"/>
              </w:rPr>
              <w:lastRenderedPageBreak/>
              <w:t>распознавании изображений -  новые алгоритмы (глубокого обучения и глубоких нейронных сетей - так они называются!), существенно расширили возможнос</w:t>
            </w:r>
            <w:r>
              <w:rPr>
                <w:sz w:val="20"/>
                <w:szCs w:val="20"/>
              </w:rPr>
              <w:t>ти работы с изображениями.</w:t>
            </w:r>
          </w:p>
          <w:p w:rsidR="00CC0175" w:rsidRDefault="00CC0175">
            <w:pPr>
              <w:rPr>
                <w:b/>
                <w:sz w:val="24"/>
                <w:szCs w:val="24"/>
              </w:rPr>
            </w:pP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их приходом произошел качественный скачок: к 2015 году они уже достигли сопоставимых с людьми результатов и даже превзошли их. Удивительный факт - сегодня нейронные сети могут отличить изображение котика от собачки, а собачку </w:t>
            </w:r>
            <w:r>
              <w:rPr>
                <w:sz w:val="20"/>
                <w:szCs w:val="20"/>
              </w:rPr>
              <w:t>от кексика на фотографии, точнее чем человек!</w:t>
            </w:r>
          </w:p>
          <w:p w:rsidR="00CC0175" w:rsidRDefault="00CC0175">
            <w:pPr>
              <w:rPr>
                <w:b/>
                <w:sz w:val="24"/>
                <w:szCs w:val="24"/>
              </w:rPr>
            </w:pP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10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Открылось море возможностей для многих новый приложений. Качество распознавания изображений сделало возможным создание машин-автопилотов, которыми сегодня уже не удивить, а 15 лет назад это еще было практически научной фантастикой!</w:t>
            </w:r>
          </w:p>
          <w:p w:rsidR="00CC0175" w:rsidRDefault="00CC0175">
            <w:pPr>
              <w:rPr>
                <w:sz w:val="20"/>
                <w:szCs w:val="20"/>
              </w:rPr>
            </w:pP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 11 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Сегодня глубо</w:t>
            </w:r>
            <w:r>
              <w:rPr>
                <w:sz w:val="20"/>
                <w:szCs w:val="20"/>
              </w:rPr>
              <w:t>кое обучение служит основой большинства передовых приложений с которыми мы сталкиваемся в жизни, начиная от распознавания лиц на фотографиях и заканчивая распознаванием речи.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Стоит только включить смартфон, и вы будете окружены приложениями с нейронными се</w:t>
            </w:r>
            <w:r>
              <w:rPr>
                <w:sz w:val="20"/>
                <w:szCs w:val="20"/>
              </w:rPr>
              <w:t>тями, воспринимая их работу уже как что-то само собой разумеющееся.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еще нейронные сети нашли применение в множестве креативных задач, о которых люди раньше даже не задумывались:</w:t>
            </w:r>
          </w:p>
          <w:p w:rsidR="00CC0175" w:rsidRDefault="000C7F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и стилизация с перерисовкой фотографий, к</w:t>
            </w:r>
            <w:r>
              <w:rPr>
                <w:sz w:val="20"/>
                <w:szCs w:val="20"/>
              </w:rPr>
              <w:t xml:space="preserve">ак во многих популярных приложениях где можно стилизовать ваше фото под классиков живописи; </w:t>
            </w:r>
          </w:p>
          <w:p w:rsidR="00CC0175" w:rsidRDefault="000C7F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новых реалистичных изображений, включая фотографии людей, </w:t>
            </w:r>
          </w:p>
          <w:p w:rsidR="00CC0175" w:rsidRDefault="000C7F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бесконечный поток комиксов, отрисованных нейронными </w:t>
            </w:r>
            <w:r>
              <w:rPr>
                <w:sz w:val="20"/>
                <w:szCs w:val="20"/>
              </w:rPr>
              <w:lastRenderedPageBreak/>
              <w:t xml:space="preserve">сетями. </w:t>
            </w:r>
          </w:p>
          <w:p w:rsidR="00CC0175" w:rsidRDefault="000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sz w:val="24"/>
                <w:szCs w:val="24"/>
              </w:rPr>
            </w:pPr>
            <w:r>
              <w:rPr>
                <w:sz w:val="20"/>
                <w:szCs w:val="20"/>
              </w:rPr>
              <w:t>Недалек тот день, когда ал</w:t>
            </w:r>
            <w:r>
              <w:rPr>
                <w:sz w:val="20"/>
                <w:szCs w:val="20"/>
              </w:rPr>
              <w:t>горитмы смогут генерировать нам еще целые видеоролики, вплоть до видеороликов с придуманным нами сюжетом под заказ.</w:t>
            </w:r>
          </w:p>
          <w:p w:rsidR="00CC0175" w:rsidRDefault="000C7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12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Учитывая все достижения, сейчас семимильными шагами развивается робототехника. Успехов пока не так много, но в ближайшие несколько лет исследователи справятся с имеющимися трудностями. Причем может быть, среди этих исследователей будете и вы.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еще оста</w:t>
            </w:r>
            <w:r>
              <w:rPr>
                <w:sz w:val="20"/>
                <w:szCs w:val="20"/>
              </w:rPr>
              <w:t>ется еще одна интеллектуальная задача -  разработка алгоритмов для компьютерных игр, про которые исследователи никогда не забывали!</w:t>
            </w:r>
          </w:p>
          <w:p w:rsidR="00CC0175" w:rsidRDefault="00CC0175">
            <w:pPr>
              <w:rPr>
                <w:sz w:val="20"/>
                <w:szCs w:val="20"/>
              </w:rPr>
            </w:pP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13</w:t>
            </w:r>
          </w:p>
          <w:p w:rsidR="00CC0175" w:rsidRDefault="000C7F5E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sz w:val="20"/>
                <w:szCs w:val="20"/>
              </w:rPr>
              <w:t>Можно уверенно сказать, что слабый искусственный интеллект не только существует, но и благодаря машинном обучению,</w:t>
            </w:r>
            <w:r>
              <w:rPr>
                <w:sz w:val="20"/>
                <w:szCs w:val="20"/>
              </w:rPr>
              <w:t xml:space="preserve"> прочно вошел в нашу жизнь. Приложения с ним окружают нас всюду, и многие из них мы уже не замечаем. С помощью алгоритмов машинного обучения специалисты сегодня обучают машины искать закономерности в большом объеме данных, предсказывать,  запоминать, воспр</w:t>
            </w:r>
            <w:r>
              <w:rPr>
                <w:sz w:val="20"/>
                <w:szCs w:val="20"/>
              </w:rPr>
              <w:t>оизводить, выбирать лучшее.</w:t>
            </w:r>
          </w:p>
          <w:p w:rsidR="00CC0175" w:rsidRDefault="00CC0175">
            <w:pPr>
              <w:rPr>
                <w:b/>
                <w:color w:val="0000FF"/>
                <w:sz w:val="24"/>
                <w:szCs w:val="24"/>
              </w:rPr>
            </w:pP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же до сильного ИИ, то это пока больше предмет научных и этических споров. Люди уже 100 лет не могут определиться с тем, что такое интеллект, так что о каком-либо восстании машин можно не волноваться.</w:t>
            </w:r>
          </w:p>
          <w:p w:rsidR="00CC0175" w:rsidRDefault="000C7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C0175" w:rsidRDefault="000C7F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Важно помнить, что та</w:t>
            </w:r>
            <w:r>
              <w:rPr>
                <w:b/>
                <w:sz w:val="20"/>
                <w:szCs w:val="20"/>
              </w:rPr>
              <w:t xml:space="preserve">кой ИИ сегодня это всего лишь полезный для нас с вами инструмент! С его помощью можно достичь больших успехов в самых разных задачах, от медицины до </w:t>
            </w:r>
            <w:r>
              <w:rPr>
                <w:b/>
                <w:sz w:val="20"/>
                <w:szCs w:val="20"/>
              </w:rPr>
              <w:lastRenderedPageBreak/>
              <w:t>разработки умных ботов,  от распознавания изображений до помогающих нам с вами роботов.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14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 гра</w:t>
            </w:r>
            <w:r>
              <w:rPr>
                <w:sz w:val="20"/>
                <w:szCs w:val="20"/>
              </w:rPr>
              <w:t>мотно подходить к решению его задач, собирать и передавать в машину много данных Чем больше будет данных и чем они будут точнее, лучше будут работать алгоритмы!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И, пожалуй, самое главное - эта область никогда не стоит на месте, все время появляются новые</w:t>
            </w:r>
            <w:r>
              <w:rPr>
                <w:sz w:val="20"/>
                <w:szCs w:val="20"/>
              </w:rPr>
              <w:t xml:space="preserve"> приложения и совершаются существенные прорывы. В ней, как никогда и как нигде, востребованы новые исследователи, и сейчас отличное время, чтобы начать этим заниматься.</w:t>
            </w:r>
          </w:p>
          <w:p w:rsidR="00CC0175" w:rsidRDefault="000C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175" w:rsidRDefault="000C7F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для этого нужно все время учиться, пробовать новые инструменты и экспериментировать</w:t>
            </w:r>
            <w:r>
              <w:rPr>
                <w:b/>
                <w:sz w:val="20"/>
                <w:szCs w:val="20"/>
              </w:rPr>
              <w:t>. Невозможно учить машины и проектировать искусственный интеллект, если не достаточно хорошо умеешь учиться сам!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Школьники вспоминают и озвучивают свои варианты игр и фильмов, в которых они сталкивались с умными программами и роботами </w:t>
            </w: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Например, если мы хотели бы изобрести машину, заменяющую врача-окулиста, мы бы должны были передать системе очень много фотографий глаз  разных пациентов с указанием того, есть заболевание или нет. </w:t>
            </w:r>
          </w:p>
          <w:p w:rsidR="00CC0175" w:rsidRDefault="000C7F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больше было бы таких данных, </w:t>
            </w:r>
            <w:r>
              <w:rPr>
                <w:sz w:val="20"/>
                <w:szCs w:val="20"/>
              </w:rPr>
              <w:lastRenderedPageBreak/>
              <w:t>тем больше бы знаний был</w:t>
            </w:r>
            <w:r>
              <w:rPr>
                <w:sz w:val="20"/>
                <w:szCs w:val="20"/>
              </w:rPr>
              <w:t>о у машины.</w:t>
            </w: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этого, получая новую фотографию, машина сравнивала бы ее с имеющимися в ее памяти, искала сходства и различия, пыталась поставить диагноз сама.</w:t>
            </w: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0175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Актуализация проблемы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Организационные вопросы:</w:t>
            </w:r>
          </w:p>
          <w:p w:rsidR="00CC0175" w:rsidRDefault="000C7F5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разделение на группы;</w:t>
            </w:r>
          </w:p>
          <w:p w:rsidR="00CC0175" w:rsidRDefault="000C7F5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правил работы в группе;</w:t>
            </w:r>
          </w:p>
          <w:p w:rsidR="00CC0175" w:rsidRDefault="000C7F5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правил игры.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15.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Попробуем и мы себя в роли специалистов, обучающих робота...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отправимся мы… в зоопарк! 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 зоопарк БУДУЩЕГО, где за животными ухаживают роботы :) А мы должны им помочь! В чем? Научить распознавать животных, т.е. </w:t>
            </w:r>
            <w:r>
              <w:rPr>
                <w:b/>
                <w:sz w:val="20"/>
                <w:szCs w:val="20"/>
              </w:rPr>
              <w:t>ОБУЧИТЬ ЕГО</w:t>
            </w:r>
            <w:r>
              <w:rPr>
                <w:sz w:val="20"/>
                <w:szCs w:val="20"/>
              </w:rPr>
              <w:t xml:space="preserve">! 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сначала мы проверим, а хорошо ли вы знаете животных… Поиграем в веселую игру “</w:t>
            </w:r>
            <w:r>
              <w:rPr>
                <w:b/>
                <w:sz w:val="20"/>
                <w:szCs w:val="20"/>
              </w:rPr>
              <w:t>Кто нас ждет в зоопарке</w:t>
            </w:r>
            <w:r>
              <w:rPr>
                <w:sz w:val="20"/>
                <w:szCs w:val="20"/>
              </w:rPr>
              <w:t>?”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Правила игры:</w:t>
            </w:r>
          </w:p>
          <w:p w:rsidR="00CC0175" w:rsidRDefault="000C7F5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Мы разбиваемся на команды.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Примечание: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Учитель может использовать разные способы деления на группы: жеребьевку, карточки разного цвета (по количеству групп), расчет </w:t>
            </w:r>
            <w:r>
              <w:rPr>
                <w:i/>
                <w:sz w:val="20"/>
                <w:szCs w:val="20"/>
              </w:rPr>
              <w:lastRenderedPageBreak/>
              <w:t xml:space="preserve">(на 1-2-3-4), либо другой удобный ему способ. </w:t>
            </w:r>
            <w:r>
              <w:rPr>
                <w:i/>
                <w:sz w:val="20"/>
                <w:szCs w:val="20"/>
              </w:rPr>
              <w:br/>
            </w:r>
          </w:p>
          <w:p w:rsidR="00CC0175" w:rsidRDefault="000C7F5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 показываю животного, спрятавшегося за “ширмой”. Вы пытаетесь угадать его по лапам, ушам, хвосту… Обсуждаем тихо! Если вы угадали спрятанного животного, то пишете его название на листочке и передаете мне. У вас три попытки! С каждой попыткой задание упрощ</w:t>
            </w:r>
            <w:r>
              <w:rPr>
                <w:i/>
                <w:sz w:val="20"/>
                <w:szCs w:val="20"/>
              </w:rPr>
              <w:t>ается, открываются другие части тела. Но количество баллов, заработанное командой, уменьшается.</w:t>
            </w:r>
          </w:p>
          <w:p w:rsidR="00CC0175" w:rsidRDefault="000C7F5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Итак, если животное угадано с  первой попытки - 3 балла, со второй - 2 балла, с третьей - 1 балл.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CC0175" w:rsidRDefault="000C7F5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игре 5 туров. Максимальное количество очков, которое может </w:t>
            </w:r>
            <w:r>
              <w:rPr>
                <w:i/>
                <w:sz w:val="20"/>
                <w:szCs w:val="20"/>
              </w:rPr>
              <w:t>заработать команда, 15.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CC0175" w:rsidRDefault="000C7F5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 давайте </w:t>
            </w:r>
            <w:r>
              <w:rPr>
                <w:sz w:val="20"/>
                <w:szCs w:val="20"/>
              </w:rPr>
              <w:t>примем</w:t>
            </w:r>
            <w:r>
              <w:rPr>
                <w:i/>
                <w:sz w:val="20"/>
                <w:szCs w:val="20"/>
              </w:rPr>
              <w:t xml:space="preserve"> правила нашей работы! Только соблюдая их, мы сможем работать эффективно и получить результат.</w:t>
            </w:r>
          </w:p>
          <w:p w:rsidR="00CC0175" w:rsidRDefault="000C7F5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Примерный перечень озвучивает учитель: </w:t>
            </w:r>
          </w:p>
          <w:p w:rsidR="00CC0175" w:rsidRDefault="000C7F5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7" w:hanging="28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Никакой критики. </w:t>
            </w:r>
          </w:p>
          <w:p w:rsidR="00CC0175" w:rsidRDefault="000C7F5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7" w:hanging="28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 идеи хороши - все идеи нам важны!</w:t>
            </w:r>
          </w:p>
          <w:p w:rsidR="00CC0175" w:rsidRDefault="000C7F5E">
            <w:pPr>
              <w:widowControl w:val="0"/>
              <w:numPr>
                <w:ilvl w:val="0"/>
                <w:numId w:val="9"/>
              </w:numPr>
              <w:ind w:left="1417" w:hanging="28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перебиваем. Умеем слушать и слышать!</w:t>
            </w:r>
          </w:p>
          <w:p w:rsidR="00CC0175" w:rsidRDefault="000C7F5E">
            <w:pPr>
              <w:widowControl w:val="0"/>
              <w:numPr>
                <w:ilvl w:val="0"/>
                <w:numId w:val="9"/>
              </w:numPr>
              <w:ind w:left="1417" w:hanging="28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Фиксируем все идеи</w:t>
            </w:r>
          </w:p>
          <w:p w:rsidR="00CC0175" w:rsidRDefault="000C7F5E">
            <w:pPr>
              <w:widowControl w:val="0"/>
              <w:numPr>
                <w:ilvl w:val="0"/>
                <w:numId w:val="9"/>
              </w:numPr>
              <w:ind w:left="1417" w:hanging="28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Помним, что “мы - команда!”. И только дружная команда способна победить!</w:t>
            </w:r>
          </w:p>
          <w:p w:rsidR="00CC0175" w:rsidRDefault="00CC0175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  <w:p w:rsidR="00CC0175" w:rsidRDefault="000C7F5E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Примечание:</w:t>
            </w:r>
          </w:p>
          <w:p w:rsidR="00CC0175" w:rsidRDefault="000C7F5E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Далее на слайдах будут представлены 5 туров игры, но учитель может сам выбрать оптимальное для себя количество.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Школьники получают опыт работы в команде: организации взаимодействия в группе; осознания своей роли для работы команды, продуктивной коммуникации, выдвижения гипотезы, аргументации мнения. </w:t>
            </w:r>
          </w:p>
          <w:p w:rsidR="00CC0175" w:rsidRDefault="00CC017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CC0175" w:rsidRDefault="00CC0175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Ученики могут дополнить правила работы в команде...</w:t>
            </w:r>
          </w:p>
          <w:p w:rsidR="00CC0175" w:rsidRDefault="00CC017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C0175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Игра “</w:t>
            </w:r>
            <w:r>
              <w:rPr>
                <w:b/>
                <w:sz w:val="20"/>
                <w:szCs w:val="20"/>
              </w:rPr>
              <w:t>Кто нас ждет в зоопарке?</w:t>
            </w:r>
            <w:r>
              <w:rPr>
                <w:sz w:val="20"/>
                <w:szCs w:val="20"/>
              </w:rPr>
              <w:t xml:space="preserve">”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Дидактическая цель:</w:t>
            </w:r>
          </w:p>
          <w:p w:rsidR="00CC0175" w:rsidRDefault="000C7F5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знакомимся с понятием “признаки” объектов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тур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16.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читель показывает слайд и предлагает школьникам выдвинуть гипотезы, предположив, кто мог спрятаться за ширмой. 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команда единогласно поддерживает версию, то они могут сдать свой ответ.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Примечание: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 демонстрации слайда выбирает сам учитель в завис</w:t>
            </w:r>
            <w:r>
              <w:rPr>
                <w:i/>
                <w:sz w:val="20"/>
                <w:szCs w:val="20"/>
              </w:rPr>
              <w:t>имости от сценария урока и времени, выделенного на игру.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Слайды 17-18.</w:t>
            </w:r>
          </w:p>
          <w:p w:rsidR="00CC0175" w:rsidRDefault="000C7F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упрощается, поскольку появляются дополнительные части тела: лапы и хвост.</w:t>
            </w: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19.</w:t>
            </w:r>
          </w:p>
          <w:p w:rsidR="00CC0175" w:rsidRDefault="000C7F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подводит итоги, фиксирует баллы, набранные командами и сообщает какой-то интересный факт из жизни лисы.</w:t>
            </w: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Интересные факты из жизни лисы:</w:t>
            </w:r>
          </w:p>
          <w:p w:rsidR="00CC0175" w:rsidRDefault="000C7F5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Оказывается, лиса о</w:t>
            </w:r>
            <w:r>
              <w:rPr>
                <w:i/>
                <w:sz w:val="20"/>
                <w:szCs w:val="20"/>
              </w:rPr>
              <w:t>хотится ночью, особенно активно с полуночи до рассвета. Она прекрасно видит в темноте, поскольку в ее глазах есть особые клетки, которые отражают свет и удваивают яркость изображения. И слух у лисицы великолепный – она слышит шуршание мыши или червяка в тр</w:t>
            </w:r>
            <w:r>
              <w:rPr>
                <w:i/>
                <w:sz w:val="20"/>
                <w:szCs w:val="20"/>
              </w:rPr>
              <w:t>аве.</w:t>
            </w:r>
          </w:p>
          <w:p w:rsidR="00CC0175" w:rsidRDefault="00CC01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тур. Слайды 20-23.</w:t>
            </w:r>
          </w:p>
          <w:p w:rsidR="00CC0175" w:rsidRDefault="000C7F5E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Интересные факты о павлине: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самом деле хвост у павлинов очень маленький и ничем не примечательный. Перья, образующие разноцветный «веер» у них за спиной, растут над хвостом.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Павлины – прекрасные охотники на молодых кобр, поэто</w:t>
            </w:r>
            <w:r>
              <w:rPr>
                <w:i/>
                <w:sz w:val="20"/>
                <w:szCs w:val="20"/>
              </w:rPr>
              <w:t>му в Индии их часто держат вблизи домов, несмотря на пронзительные вопли птиц, мешающие спать по ночам.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тур. Слайды 24-27.</w:t>
            </w:r>
          </w:p>
          <w:p w:rsidR="00CC0175" w:rsidRDefault="000C7F5E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Интересные факты о кенгуру: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Как появилось название «кенгуру»? Когда европейцы впервые посетили австралийский материк и увидели эти</w:t>
            </w:r>
            <w:r>
              <w:rPr>
                <w:i/>
                <w:sz w:val="20"/>
                <w:szCs w:val="20"/>
              </w:rPr>
              <w:t>х животных, то спросили у местных аборигенов, как они называются. Те ответили: «Кен-гу-ру». На самом деле на их языке это означало «Я не понимаю». Исследователи же подумали, что это и есть название животного..</w:t>
            </w:r>
          </w:p>
          <w:p w:rsidR="00CC0175" w:rsidRDefault="00CC017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тур. Слайды 28-31.</w:t>
            </w: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Интересные факты о панте</w:t>
            </w:r>
            <w:r>
              <w:rPr>
                <w:b/>
                <w:sz w:val="20"/>
                <w:szCs w:val="20"/>
              </w:rPr>
              <w:t>ре: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В отличие от некоторых других больших кошек, пантеры любят плавать.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Черные пантеры большую часть времени проводят на земле, однако, они отлично лазают по деревьям!</w:t>
            </w:r>
          </w:p>
          <w:p w:rsidR="00CC0175" w:rsidRDefault="00CC017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тур. Слайды 32-35.</w:t>
            </w: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Интересные факты о бегемоте: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Взрослый самец бегемота запросто может перекусить 3 метрового крокодила.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Бегемоты, при погружение в воду, плотно закрывают ноздри. Обладая огромными легкими, бегемот может задерживать дыхание до 5 мин.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Бегемоты слышат над водой и под водой.</w:t>
            </w:r>
          </w:p>
          <w:p w:rsidR="00CC0175" w:rsidRDefault="00CC017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завер</w:t>
            </w:r>
            <w:r>
              <w:rPr>
                <w:sz w:val="20"/>
                <w:szCs w:val="20"/>
              </w:rPr>
              <w:t>шения первого тура можно рекомендовать организовать командную рефлексию:</w:t>
            </w:r>
          </w:p>
          <w:p w:rsidR="00CC0175" w:rsidRDefault="00CC0175">
            <w:pPr>
              <w:widowControl w:val="0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Попросите участников успешных групп ответить на вопросы для обмена опытом:</w:t>
            </w:r>
          </w:p>
          <w:p w:rsidR="00CC0175" w:rsidRDefault="000C7F5E">
            <w:pPr>
              <w:widowControl w:val="0"/>
              <w:numPr>
                <w:ilvl w:val="0"/>
                <w:numId w:val="21"/>
              </w:numPr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рассуждали и как принимали решение?</w:t>
            </w:r>
          </w:p>
          <w:p w:rsidR="00CC0175" w:rsidRDefault="000C7F5E">
            <w:pPr>
              <w:widowControl w:val="0"/>
              <w:numPr>
                <w:ilvl w:val="0"/>
                <w:numId w:val="21"/>
              </w:numPr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считаете, какие ваши действия помогли успешно справиться с заданием? Какие мешали?</w:t>
            </w:r>
          </w:p>
          <w:p w:rsidR="00CC0175" w:rsidRDefault="000C7F5E">
            <w:pPr>
              <w:widowControl w:val="0"/>
              <w:numPr>
                <w:ilvl w:val="0"/>
                <w:numId w:val="21"/>
              </w:numPr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было самым сложным при выполнении задания?</w:t>
            </w:r>
          </w:p>
          <w:p w:rsidR="00CC0175" w:rsidRDefault="00CC0175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завершения каждого тура, обучающиеся могут дополнять интересные факты о животных...</w:t>
            </w:r>
          </w:p>
        </w:tc>
      </w:tr>
      <w:tr w:rsidR="00CC0175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Подведение итогов игры на уровне обобщения действий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деятельности: </w:t>
            </w:r>
          </w:p>
          <w:p w:rsidR="00CC0175" w:rsidRDefault="000C7F5E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беседа в формате ситуативной рефлексии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36.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предлагаю вам назвать те мыслительные (интеллектуальные) операции, которые вы выполняли…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Итак, вы </w:t>
            </w:r>
            <w:r>
              <w:rPr>
                <w:b/>
                <w:sz w:val="20"/>
                <w:szCs w:val="20"/>
              </w:rPr>
              <w:t xml:space="preserve">вспоминали </w:t>
            </w:r>
            <w:r>
              <w:rPr>
                <w:sz w:val="20"/>
                <w:szCs w:val="20"/>
              </w:rPr>
              <w:t>животных с лапами, хвостами. ушами и т.п., которые вы видели на экране.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Откуда вы этих животных знали?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Обобщая ответы обучающихся, учитель обращает внимание на проблему </w:t>
            </w:r>
            <w:r>
              <w:rPr>
                <w:b/>
                <w:sz w:val="20"/>
                <w:szCs w:val="20"/>
              </w:rPr>
              <w:t>ОБУЧЕНИЯ</w:t>
            </w:r>
            <w:r>
              <w:rPr>
                <w:sz w:val="20"/>
                <w:szCs w:val="20"/>
              </w:rPr>
              <w:t>. Чем больше человек учится, чем больше запоминает разной информации, тем выш</w:t>
            </w:r>
            <w:r>
              <w:rPr>
                <w:sz w:val="20"/>
                <w:szCs w:val="20"/>
              </w:rPr>
              <w:t xml:space="preserve">е вероятность, что эта информация ему пригодится в жизни, окажется полезной при решении разных проблем. 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же самое можно сказать и о машинах, их тоже надо </w:t>
            </w:r>
            <w:r>
              <w:rPr>
                <w:b/>
                <w:sz w:val="20"/>
                <w:szCs w:val="20"/>
              </w:rPr>
              <w:t>ОБУЧАТЬ</w:t>
            </w:r>
            <w:r>
              <w:rPr>
                <w:sz w:val="20"/>
                <w:szCs w:val="20"/>
              </w:rPr>
              <w:t>, чтобы они могли применять эти знания, выполняя какие-то функции.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Кроме того, машины должны уметь </w:t>
            </w: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информацию (как вы анализировали </w:t>
            </w:r>
            <w:r>
              <w:rPr>
                <w:b/>
                <w:sz w:val="20"/>
                <w:szCs w:val="20"/>
              </w:rPr>
              <w:t xml:space="preserve">признаки </w:t>
            </w:r>
            <w:r>
              <w:rPr>
                <w:sz w:val="20"/>
                <w:szCs w:val="20"/>
              </w:rPr>
              <w:t xml:space="preserve">животных) и </w:t>
            </w:r>
            <w:r>
              <w:rPr>
                <w:b/>
                <w:sz w:val="20"/>
                <w:szCs w:val="20"/>
              </w:rPr>
              <w:t xml:space="preserve">прогнозировать, делать вывод </w:t>
            </w:r>
            <w:r>
              <w:rPr>
                <w:sz w:val="20"/>
                <w:szCs w:val="20"/>
              </w:rPr>
              <w:t>(давать свою версию решения, как это делали вы...).</w:t>
            </w:r>
          </w:p>
          <w:p w:rsidR="00CC0175" w:rsidRDefault="00CC017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Роботы и компьютеры не могут видеть и не знают, что такое “лиса”, но могут оперировать информацией и данными, которые дал им человек, сравнивать, группировать заданные им признаки и сделать вывод, т.е. дать ответ, например,  “Это </w:t>
            </w:r>
            <w:r>
              <w:rPr>
                <w:sz w:val="20"/>
                <w:szCs w:val="20"/>
              </w:rPr>
              <w:lastRenderedPageBreak/>
              <w:t>лиса”.   Как и роботы в на</w:t>
            </w:r>
            <w:r>
              <w:rPr>
                <w:sz w:val="20"/>
                <w:szCs w:val="20"/>
              </w:rPr>
              <w:t xml:space="preserve">шей игре мы не будем видеть животное, а будем оперировать только знаниями (объектами и ответами: данными и их признаками!) и попробуем определить, что же перед  нами. Если угадаем - значит обучили робота успешно и можно отправлять его кормить животных.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Предполагается, что школьники скажут, что они думали, пытались вспомнить/представить всех животных, которых они знают и которым присущи те </w:t>
            </w:r>
            <w:r>
              <w:rPr>
                <w:b/>
                <w:sz w:val="20"/>
                <w:szCs w:val="20"/>
              </w:rPr>
              <w:t xml:space="preserve">признаки </w:t>
            </w:r>
            <w:r>
              <w:rPr>
                <w:sz w:val="20"/>
                <w:szCs w:val="20"/>
              </w:rPr>
              <w:t>(уши, хвосты, лапы…), которые появлялись на экране; высказывали предположения...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Возможно, что школьники ск</w:t>
            </w:r>
            <w:r>
              <w:rPr>
                <w:sz w:val="20"/>
                <w:szCs w:val="20"/>
              </w:rPr>
              <w:t>ажут, что читали про животных в книгах, смотрели передачи о животных по телевизору, посещали зоопарки...</w:t>
            </w:r>
          </w:p>
        </w:tc>
      </w:tr>
      <w:tr w:rsidR="00CC0175">
        <w:trPr>
          <w:trHeight w:val="640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Вариативная практическая часть: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тренажером на сайте акции (см. методические рекомендации) 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игры “</w:t>
            </w:r>
            <w:r>
              <w:rPr>
                <w:b/>
                <w:sz w:val="20"/>
                <w:szCs w:val="20"/>
              </w:rPr>
              <w:t>Помоги роботу!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(безкомпьютерный, альтернативный вариант, описан справа)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Дидактическая задача:</w:t>
            </w:r>
          </w:p>
          <w:p w:rsidR="00CC0175" w:rsidRDefault="000C7F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относим признаки объектов и объекты.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37.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мы снова отправляемся в зоопарк. И нас ждет новая игра.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нашем зоопарке за животными ухаживает робот. В своей памяти он хранит информацию о животных зоопарка: об их среде обитания, внешнем виде, любимой пище и др. 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программой в определенное время он дает корм животным. </w:t>
            </w:r>
            <w:r>
              <w:rPr>
                <w:b/>
                <w:sz w:val="20"/>
                <w:szCs w:val="20"/>
              </w:rPr>
              <w:t>Но программа дала сбой и</w:t>
            </w:r>
            <w:r>
              <w:rPr>
                <w:b/>
                <w:sz w:val="20"/>
                <w:szCs w:val="20"/>
              </w:rPr>
              <w:t xml:space="preserve"> робот перестал узнавать животных.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Наша задача </w:t>
            </w:r>
            <w:r>
              <w:rPr>
                <w:b/>
                <w:sz w:val="20"/>
                <w:szCs w:val="20"/>
              </w:rPr>
              <w:t xml:space="preserve">по входным данным </w:t>
            </w:r>
            <w:r>
              <w:rPr>
                <w:sz w:val="20"/>
                <w:szCs w:val="20"/>
              </w:rPr>
              <w:t xml:space="preserve">помочь роботу снова научиться определять животных самостоятельно.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Правила игры:</w:t>
            </w:r>
          </w:p>
          <w:p w:rsidR="00CC0175" w:rsidRDefault="00CC017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Каждая команда получает карточку </w:t>
            </w:r>
            <w:r>
              <w:rPr>
                <w:b/>
                <w:sz w:val="20"/>
                <w:szCs w:val="20"/>
              </w:rPr>
              <w:t>(Слайд 39</w:t>
            </w:r>
            <w:r>
              <w:rPr>
                <w:sz w:val="20"/>
                <w:szCs w:val="20"/>
              </w:rPr>
              <w:t xml:space="preserve">), которую должны заполнить: вписать названия трех животных и </w:t>
            </w:r>
            <w:r>
              <w:rPr>
                <w:sz w:val="20"/>
                <w:szCs w:val="20"/>
              </w:rPr>
              <w:t>выделить по четыре признака, характерных для данных животных, связанных со средой или местом обитания, пищей, кожным покровом и другими характерными признаками (уши, хвост, лапы и т.п.).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кружочке пишется номер команды.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Заполненная карточка сдается учител</w:t>
            </w:r>
            <w:r>
              <w:rPr>
                <w:sz w:val="20"/>
                <w:szCs w:val="20"/>
              </w:rPr>
              <w:t>ю. Он разрезает ее, оставив названия животных у себя, а из признаков формируя комплект карточек.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передаются командам соперников.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Каждая команда, выполняя  роль робота, который ухаживает за животными в зоопарке, должна по этим признакам определить название животных.</w:t>
            </w:r>
          </w:p>
          <w:p w:rsidR="00CC0175" w:rsidRDefault="000C7F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выполнения задания можно проверить, сравнить названия животных со списком у учителя.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Примечание: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дет</w:t>
            </w:r>
            <w:r>
              <w:rPr>
                <w:sz w:val="20"/>
                <w:szCs w:val="20"/>
              </w:rPr>
              <w:t xml:space="preserve">ям сложно описать животных, то карточку может заполнить учитель или воспользоваться </w:t>
            </w:r>
            <w:r>
              <w:rPr>
                <w:b/>
                <w:sz w:val="20"/>
                <w:szCs w:val="20"/>
              </w:rPr>
              <w:t>Слайдом 38</w:t>
            </w:r>
            <w:r>
              <w:rPr>
                <w:sz w:val="20"/>
                <w:szCs w:val="20"/>
              </w:rPr>
              <w:t>, предварительно разрезав его и предложив детям определить названия животных.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Обсуждение итогов игры: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Шаг 1. 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Проверяя правильность выполнения задания и анализируя ответы обучающихся, учитель должен акцентировать внимание на ключевых понятиях, определяющих успешность (качество) обучения искусственного интеллекта:</w:t>
            </w:r>
          </w:p>
          <w:p w:rsidR="00CC0175" w:rsidRDefault="000C7F5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точнее решается задача?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Обобщая ответы школь</w:t>
            </w:r>
            <w:r>
              <w:rPr>
                <w:sz w:val="20"/>
                <w:szCs w:val="20"/>
              </w:rPr>
              <w:t xml:space="preserve">ников, учитель должен конкретизировать цель машинного обучения — </w:t>
            </w:r>
            <w:r>
              <w:rPr>
                <w:b/>
                <w:sz w:val="20"/>
                <w:szCs w:val="20"/>
              </w:rPr>
              <w:t>предсказать результат</w:t>
            </w:r>
            <w:r>
              <w:rPr>
                <w:sz w:val="20"/>
                <w:szCs w:val="20"/>
              </w:rPr>
              <w:t xml:space="preserve"> (назвать кто на картинке) </w:t>
            </w:r>
            <w:r>
              <w:rPr>
                <w:b/>
                <w:sz w:val="20"/>
                <w:szCs w:val="20"/>
              </w:rPr>
              <w:t>по входным данным</w:t>
            </w:r>
            <w:r>
              <w:rPr>
                <w:sz w:val="20"/>
                <w:szCs w:val="20"/>
              </w:rPr>
              <w:t xml:space="preserve">. Чем больше и разнообразнее входные данные (чем больше мы знаем о животном), чем </w:t>
            </w:r>
            <w:r>
              <w:rPr>
                <w:b/>
                <w:sz w:val="20"/>
                <w:szCs w:val="20"/>
              </w:rPr>
              <w:t>точнее названы признаки</w:t>
            </w:r>
            <w:r>
              <w:rPr>
                <w:sz w:val="20"/>
                <w:szCs w:val="20"/>
              </w:rPr>
              <w:t>, тем</w:t>
            </w:r>
            <w:r>
              <w:rPr>
                <w:b/>
                <w:sz w:val="20"/>
                <w:szCs w:val="20"/>
              </w:rPr>
              <w:t xml:space="preserve"> лучше результат (мы быстрее узнаем и скажем, что это за животное)</w:t>
            </w:r>
            <w:r>
              <w:rPr>
                <w:sz w:val="20"/>
                <w:szCs w:val="20"/>
              </w:rPr>
              <w:t>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Зачастую отбор правильных признаков (фич, от англ. features - характеристика, черта, признак) занимает даже больше времени, чем всё остальное обучение. Важно запомнить: если признаков буде</w:t>
            </w:r>
            <w:r>
              <w:rPr>
                <w:sz w:val="20"/>
                <w:szCs w:val="20"/>
              </w:rPr>
              <w:t xml:space="preserve">т слишком много, то обучение (обработка и сортировка карточек в нашем случае) займет больше времени, а точность результата (распознавания) может снизиться…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2.</w:t>
            </w:r>
            <w:r>
              <w:rPr>
                <w:sz w:val="20"/>
                <w:szCs w:val="20"/>
              </w:rPr>
              <w:t xml:space="preserve"> На следующем этапе рекомендуется обсудить способ решения задачи.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Очевидно, что любую задач</w:t>
            </w:r>
            <w:r>
              <w:rPr>
                <w:sz w:val="20"/>
                <w:szCs w:val="20"/>
              </w:rPr>
              <w:t xml:space="preserve">у можно решить разными способами. От выбора метода зависит точность, скорость работы и размер готовой модели. </w:t>
            </w:r>
          </w:p>
          <w:p w:rsidR="00CC0175" w:rsidRDefault="000C7F5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способ выбрали вы?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этом этапе можно показать модель оптимального поиска решения.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Вместо кружков на слайдах 40-43 можно рассмотреть со</w:t>
            </w:r>
            <w:r>
              <w:rPr>
                <w:b/>
                <w:sz w:val="20"/>
                <w:szCs w:val="20"/>
              </w:rPr>
              <w:t xml:space="preserve">ставленные детьми конкретные примеры! Их можно выписать на </w:t>
            </w:r>
            <w:r>
              <w:rPr>
                <w:b/>
                <w:sz w:val="20"/>
                <w:szCs w:val="20"/>
              </w:rPr>
              <w:lastRenderedPageBreak/>
              <w:t>доске.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40.</w:t>
            </w:r>
          </w:p>
          <w:p w:rsidR="00CC0175" w:rsidRDefault="000C7F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классифицируются по группам: среда обитания, пища, покров, характерные признаки...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Слайд 41. </w:t>
            </w:r>
          </w:p>
          <w:p w:rsidR="00CC0175" w:rsidRDefault="000C7F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Выбираем один из признаков из группы”Где живет?”  (кружок 3)  и предполагаемые признаки из группы “Чем питается?” (например, 1 и 2). Прогнозируем возможные названия.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42.</w:t>
            </w:r>
          </w:p>
          <w:p w:rsidR="00CC0175" w:rsidRDefault="000C7F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Выбираем признаки из группы “Покров”. Наше предположение уточняется, версия опро</w:t>
            </w:r>
            <w:r>
              <w:rPr>
                <w:sz w:val="20"/>
                <w:szCs w:val="20"/>
              </w:rPr>
              <w:t>вергается или генерируется новая.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43.</w:t>
            </w:r>
          </w:p>
          <w:p w:rsidR="00CC0175" w:rsidRDefault="000C7F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из четвертой группы помогают нам проверить истинность предположения или опровергнуть его.</w:t>
            </w:r>
          </w:p>
          <w:p w:rsidR="00CC0175" w:rsidRDefault="000C7F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следующем этапе берем следующий признак из группы “Где живет?” и повторяем наши действия.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этап. 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Школьники работают в команде, сортируя признаки. 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команды назвать трех животных, сгруппировав признаки.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Школьники анализируют набор признаков, группируют их и определяют животное, для которого характерен данный набор. 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Прогнозируемые ответы школьников:</w:t>
            </w:r>
          </w:p>
          <w:p w:rsidR="00CC0175" w:rsidRDefault="000C7F5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больше информации данных…</w:t>
            </w:r>
          </w:p>
          <w:p w:rsidR="00CC0175" w:rsidRDefault="000C7F5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выбраны признаки, однозначно (по крайней мере, как можно точнее) характеризующие животного.. Когда признаки совпадают только с одним конкретным животным...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Прогнозируемые ответы школьников:</w:t>
            </w:r>
          </w:p>
          <w:p w:rsidR="00CC0175" w:rsidRDefault="000C7F5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раз пересматривали все карточки…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C0175">
        <w:trPr>
          <w:trHeight w:val="66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 урока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деятельности: </w:t>
            </w:r>
          </w:p>
          <w:p w:rsidR="00CC0175" w:rsidRDefault="000C7F5E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беседа в формате ретроспективной рефлексии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Вывод по уроку: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44.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чтобы научить робота или компьютер, выполнять действия  обучая робота или программу, мы должны помнить о трех составляющих:</w:t>
            </w:r>
          </w:p>
          <w:p w:rsidR="00CC0175" w:rsidRDefault="000C7F5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данные;</w:t>
            </w:r>
          </w:p>
          <w:p w:rsidR="00CC0175" w:rsidRDefault="000C7F5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признаки;</w:t>
            </w:r>
          </w:p>
          <w:p w:rsidR="00CC0175" w:rsidRDefault="000C7F5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алгоритмы.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Давайте посмотрим, как это реализовано на практике.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45.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1.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пример касается с</w:t>
            </w:r>
            <w:r>
              <w:rPr>
                <w:sz w:val="20"/>
                <w:szCs w:val="20"/>
              </w:rPr>
              <w:t>бора данных о человеке. Учитель должен пояснить детям, что этот пример напрямую связан с их имиджем: все “следы” человека в сети интернет сохраняются и во взрослой жизни они могут повлиять на его судьбу (многие получают отказ в процессе трудоустройства из-</w:t>
            </w:r>
            <w:r>
              <w:rPr>
                <w:sz w:val="20"/>
                <w:szCs w:val="20"/>
              </w:rPr>
              <w:t>за своих действий в социальных сетях).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Данными являются посты человека, опубликованные фото, видео, поставленные им лайки. Чем больше данных, тем точнее “портрет” человека.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вот признаки - это слова</w:t>
            </w:r>
            <w:r>
              <w:rPr>
                <w:sz w:val="20"/>
                <w:szCs w:val="20"/>
              </w:rPr>
              <w:t xml:space="preserve"> (“хорошие” или “плохие”), употребляемые пользователем;  изображения отдельных предметов, которые есть в его альбомах или те, которые он оценил, поставив лайки.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46.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2.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этом примере можно сказать о рекламе в сети Интернет. Реклама дает эффек</w:t>
            </w:r>
            <w:r>
              <w:rPr>
                <w:sz w:val="20"/>
                <w:szCs w:val="20"/>
              </w:rPr>
              <w:t>т, если пользователь в ней заинтересован. Поэтому система следит за посещаемыми магазинами, запросами о товарах, их качестве, стоимости и т.п.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Данные: запросы пользователя, признаки - характеристики товаров, которые запрашивал пользователь.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47 (опци</w:t>
            </w:r>
            <w:r>
              <w:rPr>
                <w:b/>
                <w:sz w:val="20"/>
                <w:szCs w:val="20"/>
              </w:rPr>
              <w:t>онально).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заключении важно сориентировать школьников на выбор профессий, связанных с технологиями будущего и рекомендовать </w:t>
            </w:r>
            <w:r>
              <w:rPr>
                <w:b/>
                <w:sz w:val="20"/>
                <w:szCs w:val="20"/>
              </w:rPr>
              <w:t>вместе с родителями</w:t>
            </w:r>
            <w:r>
              <w:rPr>
                <w:sz w:val="20"/>
                <w:szCs w:val="20"/>
              </w:rPr>
              <w:t xml:space="preserve"> посмотреть атлас новых профессий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http://atlas100.ru</w:t>
              </w:r>
            </w:hyperlink>
            <w:r>
              <w:rPr>
                <w:sz w:val="20"/>
                <w:szCs w:val="20"/>
              </w:rPr>
              <w:t>.</w:t>
            </w: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Примечание: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Дополнительные рекомендации по организации урока и, в частности, рефлексии приведены в методических рекомендациях к проведению тематического урока акции “Урок цифры”.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CC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Школьники приводят свои примеры.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Анализируя примеры школьников, учителю желател</w:t>
            </w:r>
            <w:r>
              <w:rPr>
                <w:sz w:val="20"/>
                <w:szCs w:val="20"/>
              </w:rPr>
              <w:t xml:space="preserve">ьно подвести их к пониманию сути задач. </w:t>
            </w:r>
          </w:p>
          <w:p w:rsidR="00CC0175" w:rsidRDefault="000C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 понять, какую именно интеллектуальную задачу решает система: </w:t>
            </w:r>
          </w:p>
          <w:p w:rsidR="00CC0175" w:rsidRDefault="000C7F5E">
            <w:pPr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классификацию – </w:t>
            </w:r>
            <w:r>
              <w:rPr>
                <w:sz w:val="21"/>
                <w:szCs w:val="21"/>
                <w:highlight w:val="white"/>
              </w:rPr>
              <w:t>распределение однородных объектов, явлений, понятий и т.п. по классам, группам и т. п. по какому-либо общему признаку;</w:t>
            </w:r>
          </w:p>
          <w:p w:rsidR="00CC0175" w:rsidRDefault="000C7F5E">
            <w:pPr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предсказание</w:t>
            </w:r>
            <w:r>
              <w:rPr>
                <w:sz w:val="20"/>
                <w:szCs w:val="20"/>
              </w:rPr>
              <w:t xml:space="preserve"> – возможность прогнозировать развитие событий;</w:t>
            </w:r>
          </w:p>
          <w:p w:rsidR="00CC0175" w:rsidRDefault="000C7F5E">
            <w:pPr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распознавание – отнесение объекта, сигнала, явления, ситуации к </w:t>
            </w:r>
            <w:r>
              <w:rPr>
                <w:color w:val="222222"/>
                <w:sz w:val="21"/>
                <w:szCs w:val="21"/>
                <w:highlight w:val="white"/>
              </w:rPr>
              <w:t>определенному классу с помощью выделения существенных признаков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C0175" w:rsidRDefault="00CC0175">
      <w:pPr>
        <w:rPr>
          <w:sz w:val="20"/>
          <w:szCs w:val="20"/>
        </w:rPr>
      </w:pPr>
    </w:p>
    <w:p w:rsidR="00CC0175" w:rsidRDefault="00CC0175">
      <w:pPr>
        <w:rPr>
          <w:sz w:val="20"/>
          <w:szCs w:val="20"/>
        </w:rPr>
      </w:pPr>
    </w:p>
    <w:p w:rsidR="00CC0175" w:rsidRDefault="00CC0175">
      <w:pPr>
        <w:rPr>
          <w:sz w:val="20"/>
          <w:szCs w:val="20"/>
        </w:rPr>
      </w:pPr>
    </w:p>
    <w:p w:rsidR="00CC0175" w:rsidRDefault="00CC0175">
      <w:pPr>
        <w:rPr>
          <w:sz w:val="20"/>
          <w:szCs w:val="20"/>
        </w:rPr>
      </w:pPr>
    </w:p>
    <w:sectPr w:rsidR="00CC0175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FF6"/>
    <w:multiLevelType w:val="multilevel"/>
    <w:tmpl w:val="490CA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B941E5"/>
    <w:multiLevelType w:val="multilevel"/>
    <w:tmpl w:val="837819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9B04EB2"/>
    <w:multiLevelType w:val="multilevel"/>
    <w:tmpl w:val="A19C5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11519A"/>
    <w:multiLevelType w:val="multilevel"/>
    <w:tmpl w:val="72280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FF035D"/>
    <w:multiLevelType w:val="multilevel"/>
    <w:tmpl w:val="5226F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8133C40"/>
    <w:multiLevelType w:val="multilevel"/>
    <w:tmpl w:val="6B32D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1F2991"/>
    <w:multiLevelType w:val="multilevel"/>
    <w:tmpl w:val="8FD0C8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9DD3CBC"/>
    <w:multiLevelType w:val="multilevel"/>
    <w:tmpl w:val="8584B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E7201D8"/>
    <w:multiLevelType w:val="multilevel"/>
    <w:tmpl w:val="D5B29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E1B5098"/>
    <w:multiLevelType w:val="multilevel"/>
    <w:tmpl w:val="1ACEBF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B036B0E"/>
    <w:multiLevelType w:val="multilevel"/>
    <w:tmpl w:val="8F369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ED17B03"/>
    <w:multiLevelType w:val="multilevel"/>
    <w:tmpl w:val="090E9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7313967"/>
    <w:multiLevelType w:val="multilevel"/>
    <w:tmpl w:val="EACC2F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CE503C9"/>
    <w:multiLevelType w:val="multilevel"/>
    <w:tmpl w:val="C40ED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DCF0D72"/>
    <w:multiLevelType w:val="multilevel"/>
    <w:tmpl w:val="04FA5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1717CB0"/>
    <w:multiLevelType w:val="multilevel"/>
    <w:tmpl w:val="A4E8C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A6D3832"/>
    <w:multiLevelType w:val="multilevel"/>
    <w:tmpl w:val="2D02FD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BCF3969"/>
    <w:multiLevelType w:val="multilevel"/>
    <w:tmpl w:val="49CA5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EE34245"/>
    <w:multiLevelType w:val="multilevel"/>
    <w:tmpl w:val="12DAA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12560BC"/>
    <w:multiLevelType w:val="multilevel"/>
    <w:tmpl w:val="CEAE6C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76C35B57"/>
    <w:multiLevelType w:val="multilevel"/>
    <w:tmpl w:val="B02AB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8"/>
  </w:num>
  <w:num w:numId="7">
    <w:abstractNumId w:val="11"/>
  </w:num>
  <w:num w:numId="8">
    <w:abstractNumId w:val="4"/>
  </w:num>
  <w:num w:numId="9">
    <w:abstractNumId w:val="2"/>
  </w:num>
  <w:num w:numId="10">
    <w:abstractNumId w:val="20"/>
  </w:num>
  <w:num w:numId="11">
    <w:abstractNumId w:val="14"/>
  </w:num>
  <w:num w:numId="12">
    <w:abstractNumId w:val="10"/>
  </w:num>
  <w:num w:numId="13">
    <w:abstractNumId w:val="19"/>
  </w:num>
  <w:num w:numId="14">
    <w:abstractNumId w:val="5"/>
  </w:num>
  <w:num w:numId="15">
    <w:abstractNumId w:val="8"/>
  </w:num>
  <w:num w:numId="16">
    <w:abstractNumId w:val="3"/>
  </w:num>
  <w:num w:numId="17">
    <w:abstractNumId w:val="16"/>
  </w:num>
  <w:num w:numId="18">
    <w:abstractNumId w:val="7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C0175"/>
    <w:rsid w:val="000C7F5E"/>
    <w:rsid w:val="00C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las10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2019-03-05T04:59:00Z</dcterms:created>
  <dcterms:modified xsi:type="dcterms:W3CDTF">2019-03-05T04:59:00Z</dcterms:modified>
</cp:coreProperties>
</file>