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0F" w:rsidRP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Памятка для</w:t>
      </w:r>
      <w:bookmarkStart w:id="0" w:name="_GoBack"/>
      <w:bookmarkEnd w:id="0"/>
      <w:r>
        <w:rPr>
          <w:rFonts w:ascii="Verdana" w:hAnsi="Verdana"/>
          <w:color w:val="000000"/>
          <w:sz w:val="32"/>
          <w:szCs w:val="32"/>
        </w:rPr>
        <w:t xml:space="preserve"> родителей.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Уважаемые родители!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Тема предстоящего разговора весьма деликатна. 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Прежде, чем начать беседу, вспомните себя, когда Вы были подростком, о чем Вы мечтали, какие строили планы в жизни, что важно было Вам в этот период? 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 что актуально для Ваших взрослеющих детей?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Настройтесь на разговор с Вашим ребенком, в первую очередь, с позиции формирования жизненных ценностей и приоритетов, правил безопасного и ответственного поведения. 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разговаривайте на бегу и в то же время не откладывайте разговор на эту тему на потом, до лучших времен.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Подростковый возраст требует внимания и заботы, особого бережного отношения к чувствительности и хрупкости развития внутреннего мира и внешней, часто демонстративной, отчужденности.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Какой повод для разговора?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Это дата 1 декабря – Всемирный день борьбы со СПИДом!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 этом точно будут говорить в сети Интернет и СМИ.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 можете уточнить у своего ребенка: знает ли он об этой дате?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Разговор может строиться как совместный анализ вопросов защиты от ВИЧ-инфекции.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Вопросы о ВИЧ/СПИДе и ответы на них должны быть взвешенными и обоснованными.  Постарайтесь найти время и прочтите до разговора дополнительную информацию. Ее можно найти здесь: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http://www.o-spide.ru/way/vic-i-spid-rasprostranennye-mify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Даже когда Вам кажется, что ваши дети хотят от Вас «оттолкнуться» и демонстрируют взрослость и независимость, особенно в таком интимном вопросе как отношения с противоположным полом, на самом деле они очень в Вас нуждаются! Важно, чтобы этот тонкий аспект Вы лично обсудили с ребенком, чтобы это не толковалось и не преподносилось другими людьми (взрослыми или сверстниками).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Даже если в Ваших отношениях с сыном/дочерью в период их взросления есть сложности, помните, что вопросы безопасности – а разговор о ВИЧ/СПИДе относится именно к таким вопросам – должны быть вашим осознанным родительским шагом, защищающим, объясняющим, понимающим.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Такой разговор даст возможность выстроить диалог и позволит Вам лучше узнать своих детей, а им – почувствовать Вашу поддержку и понимание.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Итак, о чем точно необходимо сказать: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 распространенности ВИЧ-инфекции в нашей стране  материалы представлены здесь:  http://www.стопвичспид</w:t>
      </w:r>
      <w:proofErr w:type="gramStart"/>
      <w:r>
        <w:rPr>
          <w:rFonts w:ascii="Verdana" w:hAnsi="Verdana"/>
          <w:color w:val="000000"/>
          <w:sz w:val="18"/>
          <w:szCs w:val="18"/>
        </w:rPr>
        <w:t>.р</w:t>
      </w:r>
      <w:proofErr w:type="gramEnd"/>
      <w:r>
        <w:rPr>
          <w:rFonts w:ascii="Verdana" w:hAnsi="Verdana"/>
          <w:color w:val="000000"/>
          <w:sz w:val="18"/>
          <w:szCs w:val="18"/>
        </w:rPr>
        <w:t>ф/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 путях передачи вируса ВИЧ.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Как предотвратить риски (вести здоровый образ жизни, не употреблять </w:t>
      </w:r>
      <w:proofErr w:type="spellStart"/>
      <w:r>
        <w:rPr>
          <w:rFonts w:ascii="Verdana" w:hAnsi="Verdana"/>
          <w:color w:val="000000"/>
          <w:sz w:val="18"/>
          <w:szCs w:val="18"/>
        </w:rPr>
        <w:t>психоактивные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вещества, выстраивать отношения любви и доверия, проходить регулярное тестирование на ВИЧ в ситуациях, если риск есть).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Родные и близкие тоже могут столкнуться с этой угрозой. Что может быть личным вкладом в борьбу с распространением ВИЧ-инфекции?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Вы можете обсудить это не только один на один, но и принять участие в акциях и различных мероприятиях, посвященных этому вопросу.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Успехов и здоровой счастливой жизни Вам и Вашим детям!</w:t>
      </w:r>
    </w:p>
    <w:p w:rsidR="00C56B0F" w:rsidRDefault="00C56B0F" w:rsidP="00C56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</w:p>
    <w:p w:rsidR="00E24154" w:rsidRDefault="00E24154"/>
    <w:sectPr w:rsidR="00E2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86"/>
    <w:rsid w:val="008F0B86"/>
    <w:rsid w:val="00C56B0F"/>
    <w:rsid w:val="00E2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2018-12-02T20:04:00Z</dcterms:created>
  <dcterms:modified xsi:type="dcterms:W3CDTF">2018-12-02T20:04:00Z</dcterms:modified>
</cp:coreProperties>
</file>