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BB" w:rsidRDefault="00C75BCA" w:rsidP="00D41F4B">
      <w:pPr>
        <w:spacing w:after="0" w:line="240" w:lineRule="auto"/>
        <w:jc w:val="center"/>
        <w:rPr>
          <w:rFonts w:ascii="Arial Black" w:hAnsi="Arial Black"/>
          <w:color w:val="0D2B3E" w:themeColor="accent3" w:themeShade="80"/>
          <w:sz w:val="36"/>
          <w:szCs w:val="36"/>
        </w:rPr>
      </w:pPr>
      <w:bookmarkStart w:id="0" w:name="_GoBack"/>
      <w:bookmarkEnd w:id="0"/>
      <w:r w:rsidRPr="00C75BCA">
        <w:rPr>
          <w:rFonts w:ascii="Arial Black" w:hAnsi="Arial Black"/>
          <w:color w:val="0D2B3E" w:themeColor="accent3" w:themeShade="80"/>
          <w:sz w:val="36"/>
          <w:szCs w:val="36"/>
        </w:rPr>
        <w:t>УВАЖАЕМЫЕ РОДИТЕЛИ!</w:t>
      </w:r>
    </w:p>
    <w:p w:rsidR="00486B8A" w:rsidRPr="00EF0B06" w:rsidRDefault="00486B8A" w:rsidP="00486B8A">
      <w:pPr>
        <w:spacing w:after="0" w:line="240" w:lineRule="auto"/>
        <w:jc w:val="center"/>
        <w:rPr>
          <w:rFonts w:ascii="Arial Black" w:hAnsi="Arial Black"/>
          <w:color w:val="9F2936" w:themeColor="accent2"/>
          <w:sz w:val="28"/>
          <w:szCs w:val="28"/>
          <w:u w:val="single"/>
        </w:rPr>
      </w:pPr>
      <w:r w:rsidRPr="00EF0B06">
        <w:rPr>
          <w:rFonts w:ascii="Arial Black" w:hAnsi="Arial Black"/>
          <w:color w:val="9F2936" w:themeColor="accent2"/>
          <w:sz w:val="28"/>
          <w:szCs w:val="28"/>
          <w:u w:val="single"/>
        </w:rPr>
        <w:lastRenderedPageBreak/>
        <w:t>Переходить через пути нужно только по мосту или специальным настилам</w:t>
      </w:r>
    </w:p>
    <w:p w:rsidR="00486B8A" w:rsidRDefault="009C1C43" w:rsidP="00486B8A">
      <w:pPr>
        <w:spacing w:after="0"/>
        <w:jc w:val="center"/>
        <w:rPr>
          <w:rFonts w:ascii="Arial Black" w:hAnsi="Arial Black"/>
          <w:color w:val="9F2936" w:themeColor="accent2"/>
          <w:sz w:val="32"/>
          <w:szCs w:val="32"/>
        </w:rPr>
      </w:pPr>
      <w:r>
        <w:rPr>
          <w:rFonts w:ascii="Arial Black" w:hAnsi="Arial Black"/>
          <w:noProof/>
          <w:color w:val="9F2936" w:themeColor="accen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-593725</wp:posOffset>
                </wp:positionV>
                <wp:extent cx="3067050" cy="5743575"/>
                <wp:effectExtent l="19050" t="19050" r="19050" b="19050"/>
                <wp:wrapTight wrapText="bothSides">
                  <wp:wrapPolygon edited="0">
                    <wp:start x="3305" y="-74"/>
                    <wp:lineTo x="2531" y="-36"/>
                    <wp:lineTo x="774" y="370"/>
                    <wp:lineTo x="774" y="516"/>
                    <wp:lineTo x="72" y="1108"/>
                    <wp:lineTo x="-143" y="1476"/>
                    <wp:lineTo x="-143" y="20012"/>
                    <wp:lineTo x="143" y="20604"/>
                    <wp:lineTo x="984" y="21194"/>
                    <wp:lineTo x="1055" y="21304"/>
                    <wp:lineTo x="2674" y="21636"/>
                    <wp:lineTo x="3166" y="21636"/>
                    <wp:lineTo x="18362" y="21636"/>
                    <wp:lineTo x="18854" y="21636"/>
                    <wp:lineTo x="20473" y="21304"/>
                    <wp:lineTo x="20545" y="21194"/>
                    <wp:lineTo x="21390" y="20604"/>
                    <wp:lineTo x="21743" y="20012"/>
                    <wp:lineTo x="21743" y="1662"/>
                    <wp:lineTo x="21457" y="1108"/>
                    <wp:lineTo x="20965" y="664"/>
                    <wp:lineTo x="20826" y="370"/>
                    <wp:lineTo x="18997" y="-36"/>
                    <wp:lineTo x="18295" y="-74"/>
                    <wp:lineTo x="3305" y="-74"/>
                  </wp:wrapPolygon>
                </wp:wrapTight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5743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  <a:gamma/>
                                <a:shade val="46275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75BCA" w:rsidRDefault="00C75BCA" w:rsidP="00D41F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ПЕРЕД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НАЧАЛОМ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ВЕСЕННИХ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ШКОЛЬНЫХ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КАНИКУЛ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ПРОСИМ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ВАС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ПРОВЕСТИ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СО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СВОИМИ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ДЕТЬМИ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БЕСЕДУ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ПО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ПРАВИЛАМ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ПОВЕДЕНИЯ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НА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ЖЕЛЕЗНОЙ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1F4B">
                              <w:rPr>
                                <w:b/>
                                <w:sz w:val="28"/>
                                <w:szCs w:val="28"/>
                              </w:rPr>
                              <w:t>ДОРОГЕ</w:t>
                            </w:r>
                            <w:r w:rsidRPr="00D41F4B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D41F4B" w:rsidRPr="00EF0B06" w:rsidRDefault="00D41F4B" w:rsidP="00D41F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F0B06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Скажите: </w:t>
                            </w:r>
                          </w:p>
                          <w:p w:rsidR="00D41F4B" w:rsidRPr="00EF0B06" w:rsidRDefault="00D41F4B" w:rsidP="00D41F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F0B06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Железная дорога не место для игр</w:t>
                            </w:r>
                            <w:r w:rsidR="00EE442E" w:rsidRPr="00EF0B06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!</w:t>
                            </w:r>
                          </w:p>
                          <w:p w:rsidR="00D41F4B" w:rsidRPr="00EF0B06" w:rsidRDefault="00D41F4B" w:rsidP="00D41F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F0B06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Приближаясь к железнодорожным путям, сними наушники!</w:t>
                            </w:r>
                          </w:p>
                          <w:p w:rsidR="00D41F4B" w:rsidRPr="00EF0B06" w:rsidRDefault="00D41F4B" w:rsidP="00D41F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F0B06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Не стой у края платформы!</w:t>
                            </w:r>
                          </w:p>
                          <w:p w:rsidR="00C75BCA" w:rsidRPr="00C75BCA" w:rsidRDefault="00C75BCA" w:rsidP="00C75BC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2066925" cy="2982400"/>
                                  <wp:effectExtent l="19050" t="0" r="9525" b="0"/>
                                  <wp:docPr id="2" name="Рисунок 1" descr="4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5.jp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4957" cy="2979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.75pt;margin-top:-46.75pt;width:241.5pt;height:45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" fillcolor="#d9ead5 [663]" strokecolor="#4e8542 [3207]" strokeweight="2.5pt">
                <v:fill color2="#d9ead5 [663]" rotate="t" focus="100%" type="gradient"/>
                <v:shadow color="#868686"/>
                <v:textbox>
                  <w:txbxContent>
                    <w:p w:rsidR="00C75BCA" w:rsidRDefault="00C75BCA" w:rsidP="00D41F4B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41F4B">
                        <w:rPr>
                          <w:b/>
                          <w:sz w:val="28"/>
                          <w:szCs w:val="28"/>
                        </w:rPr>
                        <w:t>ПЕРЕД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НАЧАЛОМ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ВЕСЕННИХ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ШКОЛЬНЫХ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КАНИКУЛ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ПРОСИМ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ВАС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ПРОВЕСТИ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СО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СВОИМИ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ДЕТЬМИ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БЕСЕДУ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ПО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ПРАВИЛАМ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ПОВЕДЕНИЯ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НА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ЖЕЛЕЗНОЙ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1F4B">
                        <w:rPr>
                          <w:b/>
                          <w:sz w:val="28"/>
                          <w:szCs w:val="28"/>
                        </w:rPr>
                        <w:t>ДОРОГЕ</w:t>
                      </w:r>
                      <w:r w:rsidRPr="00D41F4B">
                        <w:rPr>
                          <w:rFonts w:ascii="Algerian" w:hAnsi="Algerian"/>
                          <w:b/>
                          <w:sz w:val="28"/>
                          <w:szCs w:val="28"/>
                        </w:rPr>
                        <w:t>!</w:t>
                      </w:r>
                    </w:p>
                    <w:p w:rsidR="00D41F4B" w:rsidRPr="00EF0B06" w:rsidRDefault="00D41F4B" w:rsidP="00D41F4B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EF0B06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Скажите: </w:t>
                      </w:r>
                    </w:p>
                    <w:p w:rsidR="00D41F4B" w:rsidRPr="00EF0B06" w:rsidRDefault="00D41F4B" w:rsidP="00D41F4B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EF0B06">
                        <w:rPr>
                          <w:b/>
                          <w:sz w:val="28"/>
                          <w:szCs w:val="28"/>
                          <w:u w:val="single"/>
                        </w:rPr>
                        <w:t>Железная дорога не место для игр</w:t>
                      </w:r>
                      <w:r w:rsidR="00EE442E" w:rsidRPr="00EF0B06">
                        <w:rPr>
                          <w:b/>
                          <w:sz w:val="28"/>
                          <w:szCs w:val="28"/>
                          <w:u w:val="single"/>
                        </w:rPr>
                        <w:t>!</w:t>
                      </w:r>
                    </w:p>
                    <w:p w:rsidR="00D41F4B" w:rsidRPr="00EF0B06" w:rsidRDefault="00D41F4B" w:rsidP="00D41F4B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EF0B06">
                        <w:rPr>
                          <w:b/>
                          <w:sz w:val="28"/>
                          <w:szCs w:val="28"/>
                          <w:u w:val="single"/>
                        </w:rPr>
                        <w:t>Приближаясь к железнодорожным путям, сними наушники!</w:t>
                      </w:r>
                    </w:p>
                    <w:p w:rsidR="00D41F4B" w:rsidRPr="00EF0B06" w:rsidRDefault="00D41F4B" w:rsidP="00D41F4B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EF0B06">
                        <w:rPr>
                          <w:b/>
                          <w:sz w:val="28"/>
                          <w:szCs w:val="28"/>
                          <w:u w:val="single"/>
                        </w:rPr>
                        <w:t>Не стой у края платформы!</w:t>
                      </w:r>
                    </w:p>
                    <w:p w:rsidR="00C75BCA" w:rsidRPr="00C75BCA" w:rsidRDefault="00C75BCA" w:rsidP="00C75BC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2066925" cy="2982400"/>
                            <wp:effectExtent l="19050" t="0" r="9525" b="0"/>
                            <wp:docPr id="2" name="Рисунок 1" descr="4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5.jp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4957" cy="2979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486B8A">
        <w:rPr>
          <w:rFonts w:ascii="Arial Black" w:hAnsi="Arial Black"/>
          <w:noProof/>
          <w:color w:val="9F2936" w:themeColor="accent2"/>
          <w:sz w:val="32"/>
          <w:szCs w:val="32"/>
        </w:rPr>
        <w:drawing>
          <wp:inline distT="0" distB="0" distL="0" distR="0">
            <wp:extent cx="2619375" cy="1780161"/>
            <wp:effectExtent l="19050" t="0" r="9525" b="0"/>
            <wp:docPr id="4" name="Рисунок 3" descr="35839-1161123-21341-2w0z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839-1161123-21341-2w0z6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008" cy="178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B8A" w:rsidRDefault="009C1C43" w:rsidP="00486B8A">
      <w:pPr>
        <w:spacing w:after="0" w:line="240" w:lineRule="auto"/>
        <w:jc w:val="center"/>
        <w:rPr>
          <w:rFonts w:ascii="Arial Black" w:hAnsi="Arial Black"/>
          <w:color w:val="9F2936" w:themeColor="accent2"/>
          <w:sz w:val="32"/>
          <w:szCs w:val="32"/>
        </w:rPr>
      </w:pPr>
      <w:r>
        <w:rPr>
          <w:rFonts w:ascii="Arial Black" w:hAnsi="Arial Black"/>
          <w:noProof/>
          <w:color w:val="9F2936" w:themeColor="accent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3639185</wp:posOffset>
                </wp:positionH>
                <wp:positionV relativeFrom="paragraph">
                  <wp:posOffset>637540</wp:posOffset>
                </wp:positionV>
                <wp:extent cx="2847975" cy="3028950"/>
                <wp:effectExtent l="9525" t="9525" r="19050" b="285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3028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13EC1" w:rsidRPr="00EE442E" w:rsidRDefault="00313EC1" w:rsidP="00313EC1">
                            <w:pPr>
                              <w:pStyle w:val="1"/>
                              <w:jc w:val="center"/>
                              <w:rPr>
                                <w:rStyle w:val="a9"/>
                              </w:rPr>
                            </w:pPr>
                            <w:r w:rsidRPr="00EE442E">
                              <w:rPr>
                                <w:rStyle w:val="a9"/>
                              </w:rPr>
                              <w:t xml:space="preserve">При отсутствии контроля со стороны родителей </w:t>
                            </w:r>
                            <w:r w:rsidR="00EE442E" w:rsidRPr="00EE442E">
                              <w:rPr>
                                <w:rStyle w:val="a9"/>
                              </w:rPr>
                              <w:t>- д</w:t>
                            </w:r>
                            <w:r w:rsidRPr="00EE442E">
                              <w:rPr>
                                <w:rStyle w:val="a9"/>
                              </w:rPr>
                              <w:t>ети забираются на крыши вагонов, беспечно бродят по железнодорожным путям, катаются на подножках и сцепках вагонов и просто ищут развлечения на железной дороге.</w:t>
                            </w:r>
                          </w:p>
                          <w:p w:rsidR="00EE442E" w:rsidRDefault="00EE442E" w:rsidP="00EE442E"/>
                          <w:p w:rsidR="00EE442E" w:rsidRDefault="00EE442E" w:rsidP="00EE442E"/>
                          <w:p w:rsidR="00EE442E" w:rsidRPr="00EE442E" w:rsidRDefault="00EE442E" w:rsidP="00EE44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286.55pt;margin-top:50.2pt;width:224.2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" fillcolor="#4da4d8 [1942]" strokecolor="#4da4d8 [1942]" strokeweight="1pt">
                <v:fill color2="#c3e0f2 [662]" angle="135" focus="50%" type="gradient"/>
                <v:shadow on="t" color="#0d2b3d [1606]" opacity=".5" offset="1pt"/>
                <v:textbox>
                  <w:txbxContent>
                    <w:p w:rsidR="00313EC1" w:rsidRPr="00EE442E" w:rsidRDefault="00313EC1" w:rsidP="00313EC1">
                      <w:pPr>
                        <w:pStyle w:val="1"/>
                        <w:jc w:val="center"/>
                        <w:rPr>
                          <w:rStyle w:val="a9"/>
                        </w:rPr>
                      </w:pPr>
                      <w:r w:rsidRPr="00EE442E">
                        <w:rPr>
                          <w:rStyle w:val="a9"/>
                        </w:rPr>
                        <w:t xml:space="preserve">При отсутствии контроля со стороны родителей </w:t>
                      </w:r>
                      <w:r w:rsidR="00EE442E" w:rsidRPr="00EE442E">
                        <w:rPr>
                          <w:rStyle w:val="a9"/>
                        </w:rPr>
                        <w:t>- д</w:t>
                      </w:r>
                      <w:r w:rsidRPr="00EE442E">
                        <w:rPr>
                          <w:rStyle w:val="a9"/>
                        </w:rPr>
                        <w:t>ети забираются на крыши вагонов, беспечно бродят по железнодорожным путям, катаются на подножках и сцепках вагонов и просто ищут развлечения на железной дороге.</w:t>
                      </w:r>
                    </w:p>
                    <w:p w:rsidR="00EE442E" w:rsidRDefault="00EE442E" w:rsidP="00EE442E"/>
                    <w:p w:rsidR="00EE442E" w:rsidRDefault="00EE442E" w:rsidP="00EE442E"/>
                    <w:p w:rsidR="00EE442E" w:rsidRPr="00EE442E" w:rsidRDefault="00EE442E" w:rsidP="00EE442E"/>
                  </w:txbxContent>
                </v:textbox>
              </v:roundrect>
            </w:pict>
          </mc:Fallback>
        </mc:AlternateContent>
      </w:r>
      <w:r w:rsidR="00486B8A" w:rsidRPr="00EF0B06">
        <w:rPr>
          <w:rFonts w:ascii="Arial Black" w:hAnsi="Arial Black"/>
          <w:color w:val="9F2936" w:themeColor="accent2"/>
          <w:sz w:val="32"/>
          <w:szCs w:val="32"/>
          <w:u w:val="single"/>
        </w:rPr>
        <w:t>Не подлезайте под вагоны! Не перелезайте через автосцепки!</w:t>
      </w:r>
      <w:r w:rsidR="00EE442E" w:rsidRPr="00EE442E">
        <w:rPr>
          <w:rFonts w:ascii="Arial Black" w:hAnsi="Arial Black"/>
          <w:noProof/>
          <w:color w:val="9F2936" w:themeColor="accent2"/>
          <w:sz w:val="32"/>
          <w:szCs w:val="32"/>
        </w:rPr>
        <w:t xml:space="preserve"> </w:t>
      </w:r>
      <w:r w:rsidR="00EE442E">
        <w:rPr>
          <w:rFonts w:ascii="Arial Black" w:hAnsi="Arial Black"/>
          <w:noProof/>
          <w:color w:val="9F2936" w:themeColor="accent2"/>
          <w:sz w:val="32"/>
          <w:szCs w:val="32"/>
        </w:rPr>
        <w:drawing>
          <wp:inline distT="0" distB="0" distL="0" distR="0">
            <wp:extent cx="2352675" cy="2905125"/>
            <wp:effectExtent l="19050" t="0" r="9525" b="0"/>
            <wp:docPr id="15" name="Рисунок 5" descr="magazinot.r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azinot.ru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BCA" w:rsidRPr="00486B8A" w:rsidRDefault="00EE442E" w:rsidP="00486B8A">
      <w:pPr>
        <w:spacing w:after="0"/>
        <w:jc w:val="center"/>
        <w:rPr>
          <w:rFonts w:ascii="Arial Black" w:hAnsi="Arial Black"/>
          <w:color w:val="9F2936" w:themeColor="accent2"/>
          <w:sz w:val="32"/>
          <w:szCs w:val="32"/>
        </w:rPr>
      </w:pPr>
      <w:r>
        <w:rPr>
          <w:rFonts w:ascii="Arial Black" w:hAnsi="Arial Black"/>
          <w:noProof/>
          <w:color w:val="9F2936" w:themeColor="accent2"/>
          <w:sz w:val="32"/>
          <w:szCs w:val="32"/>
        </w:rPr>
        <w:lastRenderedPageBreak/>
        <w:drawing>
          <wp:inline distT="0" distB="0" distL="0" distR="0">
            <wp:extent cx="2962275" cy="2762250"/>
            <wp:effectExtent l="19050" t="19050" r="9525" b="19050"/>
            <wp:docPr id="13" name="Рисунок 12" descr="DgoCjLGWkAEkOFU.jpg 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oCjLGWkAEkOFU.jpg large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759290"/>
                    </a:xfrm>
                    <a:prstGeom prst="rect">
                      <a:avLst/>
                    </a:prstGeom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75BCA" w:rsidRPr="00486B8A" w:rsidSect="00D41F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720" w:right="720" w:bottom="720" w:left="720" w:header="567" w:footer="567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A6" w:rsidRDefault="00500BA6" w:rsidP="00ED1B96">
      <w:pPr>
        <w:spacing w:after="0" w:line="240" w:lineRule="auto"/>
      </w:pPr>
      <w:r>
        <w:separator/>
      </w:r>
    </w:p>
  </w:endnote>
  <w:endnote w:type="continuationSeparator" w:id="0">
    <w:p w:rsidR="00500BA6" w:rsidRDefault="00500BA6" w:rsidP="00ED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2E" w:rsidRDefault="00EE44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2E" w:rsidRDefault="00EE44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2E" w:rsidRDefault="00EE44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A6" w:rsidRDefault="00500BA6" w:rsidP="00ED1B96">
      <w:pPr>
        <w:spacing w:after="0" w:line="240" w:lineRule="auto"/>
      </w:pPr>
      <w:r>
        <w:separator/>
      </w:r>
    </w:p>
  </w:footnote>
  <w:footnote w:type="continuationSeparator" w:id="0">
    <w:p w:rsidR="00500BA6" w:rsidRDefault="00500BA6" w:rsidP="00ED1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96" w:rsidRDefault="00500BA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32716" o:spid="_x0000_s2078" type="#_x0000_t75" style="position:absolute;margin-left:0;margin-top:0;width:30in;height:22in;z-index:-251657216;mso-position-horizontal:center;mso-position-horizontal-relative:margin;mso-position-vertical:center;mso-position-vertical-relative:margin" o:allowincell="f">
          <v:imagedata r:id="rId1" o:title="rzhd-relsy-zheleznaya-doro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96" w:rsidRDefault="00500BA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32717" o:spid="_x0000_s2079" type="#_x0000_t75" style="position:absolute;margin-left:0;margin-top:0;width:30in;height:22in;z-index:-251656192;mso-position-horizontal:center;mso-position-horizontal-relative:margin;mso-position-vertical:center;mso-position-vertical-relative:margin" o:allowincell="f">
          <v:imagedata r:id="rId1" o:title="rzhd-relsy-zheleznaya-doro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B96" w:rsidRDefault="00500BA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832715" o:spid="_x0000_s2077" type="#_x0000_t75" style="position:absolute;margin-left:0;margin-top:0;width:30in;height:22in;z-index:-251658240;mso-position-horizontal:center;mso-position-horizontal-relative:margin;mso-position-vertical:center;mso-position-vertical-relative:margin" o:allowincell="f">
          <v:imagedata r:id="rId1" o:title="rzhd-relsy-zheleznaya-dorog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96"/>
    <w:rsid w:val="0014427E"/>
    <w:rsid w:val="00297090"/>
    <w:rsid w:val="00313EC1"/>
    <w:rsid w:val="00413C36"/>
    <w:rsid w:val="00435D11"/>
    <w:rsid w:val="00486B8A"/>
    <w:rsid w:val="00500BA6"/>
    <w:rsid w:val="0064000C"/>
    <w:rsid w:val="007C014A"/>
    <w:rsid w:val="009C1C43"/>
    <w:rsid w:val="009D0F1B"/>
    <w:rsid w:val="00C75BCA"/>
    <w:rsid w:val="00CB1480"/>
    <w:rsid w:val="00D41F4B"/>
    <w:rsid w:val="00D5148B"/>
    <w:rsid w:val="00E30EF9"/>
    <w:rsid w:val="00E476BB"/>
    <w:rsid w:val="00ED1B96"/>
    <w:rsid w:val="00EE442E"/>
    <w:rsid w:val="00EF0B06"/>
    <w:rsid w:val="00E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E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1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1B96"/>
  </w:style>
  <w:style w:type="paragraph" w:styleId="a5">
    <w:name w:val="footer"/>
    <w:basedOn w:val="a"/>
    <w:link w:val="a6"/>
    <w:uiPriority w:val="99"/>
    <w:semiHidden/>
    <w:unhideWhenUsed/>
    <w:rsid w:val="00ED1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1B96"/>
  </w:style>
  <w:style w:type="paragraph" w:styleId="a7">
    <w:name w:val="Balloon Text"/>
    <w:basedOn w:val="a"/>
    <w:link w:val="a8"/>
    <w:uiPriority w:val="99"/>
    <w:semiHidden/>
    <w:unhideWhenUsed/>
    <w:rsid w:val="007C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01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3EC1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styleId="a9">
    <w:name w:val="Intense Reference"/>
    <w:basedOn w:val="a0"/>
    <w:uiPriority w:val="32"/>
    <w:qFormat/>
    <w:rsid w:val="00EE442E"/>
    <w:rPr>
      <w:b/>
      <w:bCs/>
      <w:smallCaps/>
      <w:color w:val="9F2936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E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1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1B96"/>
  </w:style>
  <w:style w:type="paragraph" w:styleId="a5">
    <w:name w:val="footer"/>
    <w:basedOn w:val="a"/>
    <w:link w:val="a6"/>
    <w:uiPriority w:val="99"/>
    <w:semiHidden/>
    <w:unhideWhenUsed/>
    <w:rsid w:val="00ED1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1B96"/>
  </w:style>
  <w:style w:type="paragraph" w:styleId="a7">
    <w:name w:val="Balloon Text"/>
    <w:basedOn w:val="a"/>
    <w:link w:val="a8"/>
    <w:uiPriority w:val="99"/>
    <w:semiHidden/>
    <w:unhideWhenUsed/>
    <w:rsid w:val="007C0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014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3EC1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styleId="a9">
    <w:name w:val="Intense Reference"/>
    <w:basedOn w:val="a0"/>
    <w:uiPriority w:val="32"/>
    <w:qFormat/>
    <w:rsid w:val="00EE442E"/>
    <w:rPr>
      <w:b/>
      <w:bCs/>
      <w:smallCaps/>
      <w:color w:val="9F2936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24428-B82E-4D77-A8BD-3651B410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apozdnikova</dc:creator>
  <cp:lastModifiedBy>Алексей Григорьевич Полевой</cp:lastModifiedBy>
  <cp:revision>2</cp:revision>
  <dcterms:created xsi:type="dcterms:W3CDTF">2021-03-19T08:13:00Z</dcterms:created>
  <dcterms:modified xsi:type="dcterms:W3CDTF">2021-03-19T08:13:00Z</dcterms:modified>
</cp:coreProperties>
</file>