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DF">
        <w:rPr>
          <w:rFonts w:ascii="Times New Roman" w:hAnsi="Times New Roman" w:cs="Times New Roman"/>
          <w:b/>
          <w:sz w:val="24"/>
          <w:szCs w:val="24"/>
        </w:rPr>
        <w:t>С 01 января 2021 г. вступили в действие новые правила противопожарного режима, утвержденные Постановлением Правительства РФ от 16.09.2020 N 1479.</w:t>
      </w:r>
    </w:p>
    <w:p w:rsidR="00A83A6D" w:rsidRDefault="00A83A6D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Данный документ предусматривает прямой запрет на размещение на путях эвакуации и эвакуационных выходах различных материалов, изделий, оборудования, производственных отходов, мусора и других предметов. Это касается не только проходов, коридоров, лестничных площадок, но и тамбуров, галерей, лифтовых холлов, лестниц, дверных проемов и эвакуационных люков.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На объектах защиты запрещается: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•</w:t>
      </w:r>
      <w:r w:rsidRPr="00601EDF">
        <w:rPr>
          <w:rFonts w:ascii="Times New Roman" w:hAnsi="Times New Roman" w:cs="Times New Roman"/>
          <w:sz w:val="24"/>
          <w:szCs w:val="24"/>
        </w:rPr>
        <w:tab/>
        <w:t>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•</w:t>
      </w:r>
      <w:r w:rsidRPr="00601EDF">
        <w:rPr>
          <w:rFonts w:ascii="Times New Roman" w:hAnsi="Times New Roman" w:cs="Times New Roman"/>
          <w:sz w:val="24"/>
          <w:szCs w:val="24"/>
        </w:rPr>
        <w:tab/>
        <w:t>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•</w:t>
      </w:r>
      <w:r w:rsidRPr="00601EDF">
        <w:rPr>
          <w:rFonts w:ascii="Times New Roman" w:hAnsi="Times New Roman" w:cs="Times New Roman"/>
          <w:sz w:val="24"/>
          <w:szCs w:val="24"/>
        </w:rPr>
        <w:tab/>
        <w:t xml:space="preserve"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601EDF">
        <w:rPr>
          <w:rFonts w:ascii="Times New Roman" w:hAnsi="Times New Roman" w:cs="Times New Roman"/>
          <w:sz w:val="24"/>
          <w:szCs w:val="24"/>
        </w:rPr>
        <w:t>межбалконные</w:t>
      </w:r>
      <w:proofErr w:type="spellEnd"/>
      <w:r w:rsidRPr="00601EDF">
        <w:rPr>
          <w:rFonts w:ascii="Times New Roman" w:hAnsi="Times New Roman" w:cs="Times New Roman"/>
          <w:sz w:val="24"/>
          <w:szCs w:val="24"/>
        </w:rPr>
        <w:t xml:space="preserve"> лестницы, заваривать люки на балконах и лоджиях квартир;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•</w:t>
      </w:r>
      <w:r w:rsidRPr="00601EDF">
        <w:rPr>
          <w:rFonts w:ascii="Times New Roman" w:hAnsi="Times New Roman" w:cs="Times New Roman"/>
          <w:sz w:val="24"/>
          <w:szCs w:val="24"/>
        </w:rPr>
        <w:tab/>
        <w:t>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•</w:t>
      </w:r>
      <w:r w:rsidRPr="00601EDF">
        <w:rPr>
          <w:rFonts w:ascii="Times New Roman" w:hAnsi="Times New Roman" w:cs="Times New Roman"/>
          <w:sz w:val="24"/>
          <w:szCs w:val="24"/>
        </w:rPr>
        <w:tab/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кондиционеров.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Законными способами борьбы с нарушителями требований пожарной безопасности в вашем доме являются: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•</w:t>
      </w:r>
      <w:r w:rsidRPr="00601EDF">
        <w:rPr>
          <w:rFonts w:ascii="Times New Roman" w:hAnsi="Times New Roman" w:cs="Times New Roman"/>
          <w:sz w:val="24"/>
          <w:szCs w:val="24"/>
        </w:rPr>
        <w:tab/>
        <w:t>проведение собраний с жильцами дома (по инициативе управляющей компании) с целью разъяснения последствий захламления путей эвакуации;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•</w:t>
      </w:r>
      <w:r w:rsidRPr="00601EDF">
        <w:rPr>
          <w:rFonts w:ascii="Times New Roman" w:hAnsi="Times New Roman" w:cs="Times New Roman"/>
          <w:sz w:val="24"/>
          <w:szCs w:val="24"/>
        </w:rPr>
        <w:tab/>
        <w:t>размещение информации по правилам пожарной безопасности на объектах общего имущества многоквартирного дома в местах общего пользования;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>•</w:t>
      </w:r>
      <w:r w:rsidRPr="00601EDF">
        <w:rPr>
          <w:rFonts w:ascii="Times New Roman" w:hAnsi="Times New Roman" w:cs="Times New Roman"/>
          <w:sz w:val="24"/>
          <w:szCs w:val="24"/>
        </w:rPr>
        <w:tab/>
        <w:t>направление в территориальный орган МЧС России обращения о нарушении требований пожарной безопасности.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1EDF">
        <w:rPr>
          <w:rFonts w:ascii="Times New Roman" w:hAnsi="Times New Roman" w:cs="Times New Roman"/>
          <w:sz w:val="24"/>
          <w:szCs w:val="24"/>
        </w:rPr>
        <w:tab/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DF">
        <w:rPr>
          <w:rFonts w:ascii="Times New Roman" w:hAnsi="Times New Roman" w:cs="Times New Roman"/>
          <w:sz w:val="24"/>
          <w:szCs w:val="24"/>
        </w:rPr>
        <w:t xml:space="preserve">Отметим, за нарушение требований пожарной безопасности предусмотрена административная ответственность по ст. 20.4 КоАП. Так, по ч. 1 указанной статьи граждане могут быть оштрафованы на 2-3 тыс. руб., должностные лица – на 6-15 тыс. руб., лица, осуществляющие предпринимательскую деятельность без образования юридического лица, – на 20-30 тыс. руб., а юридические лица – 150-200 тыс. руб. </w:t>
      </w:r>
    </w:p>
    <w:p w:rsidR="00601EDF" w:rsidRPr="00601EDF" w:rsidRDefault="00601EDF" w:rsidP="00601EDF">
      <w:pPr>
        <w:spacing w:after="0"/>
        <w:ind w:left="-709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326" w:rsidRPr="00E05230" w:rsidRDefault="00601EDF" w:rsidP="00601EDF">
      <w:pPr>
        <w:spacing w:after="0"/>
        <w:ind w:left="-709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DF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телефоны «101» или «112»!</w:t>
      </w:r>
    </w:p>
    <w:sectPr w:rsidR="00242326" w:rsidRPr="00E05230" w:rsidSect="00E0523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06B7"/>
    <w:multiLevelType w:val="hybridMultilevel"/>
    <w:tmpl w:val="B7EEC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4386D"/>
    <w:rsid w:val="00252521"/>
    <w:rsid w:val="00265F16"/>
    <w:rsid w:val="002E2DDC"/>
    <w:rsid w:val="003B77D9"/>
    <w:rsid w:val="003C5421"/>
    <w:rsid w:val="003D1984"/>
    <w:rsid w:val="0045790C"/>
    <w:rsid w:val="004A2A1F"/>
    <w:rsid w:val="004E3B10"/>
    <w:rsid w:val="00520982"/>
    <w:rsid w:val="00524973"/>
    <w:rsid w:val="00564C5B"/>
    <w:rsid w:val="005B4518"/>
    <w:rsid w:val="00601EDF"/>
    <w:rsid w:val="006A7B24"/>
    <w:rsid w:val="006F7091"/>
    <w:rsid w:val="00783970"/>
    <w:rsid w:val="00794CED"/>
    <w:rsid w:val="0079750E"/>
    <w:rsid w:val="007D64CC"/>
    <w:rsid w:val="00826F60"/>
    <w:rsid w:val="00837F19"/>
    <w:rsid w:val="00880A90"/>
    <w:rsid w:val="008C5EAF"/>
    <w:rsid w:val="00917ADC"/>
    <w:rsid w:val="00A803F9"/>
    <w:rsid w:val="00A83A6D"/>
    <w:rsid w:val="00AA11CB"/>
    <w:rsid w:val="00AB34EB"/>
    <w:rsid w:val="00BD759A"/>
    <w:rsid w:val="00BD75F7"/>
    <w:rsid w:val="00BE0831"/>
    <w:rsid w:val="00C526E0"/>
    <w:rsid w:val="00CB3B3E"/>
    <w:rsid w:val="00CD7818"/>
    <w:rsid w:val="00D661B9"/>
    <w:rsid w:val="00DC4112"/>
    <w:rsid w:val="00DF3DFB"/>
    <w:rsid w:val="00E05230"/>
    <w:rsid w:val="00E1272A"/>
    <w:rsid w:val="00E6629E"/>
    <w:rsid w:val="00E77587"/>
    <w:rsid w:val="00E86817"/>
    <w:rsid w:val="00F031C8"/>
    <w:rsid w:val="00F33059"/>
    <w:rsid w:val="00FB5CFE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998C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2021-10-08T12:44:00Z</cp:lastPrinted>
  <dcterms:created xsi:type="dcterms:W3CDTF">2021-10-08T12:46:00Z</dcterms:created>
  <dcterms:modified xsi:type="dcterms:W3CDTF">2021-10-08T12:46:00Z</dcterms:modified>
</cp:coreProperties>
</file>