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DF" w:rsidRPr="00601EDF" w:rsidRDefault="00601EDF" w:rsidP="00601EDF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EDF">
        <w:rPr>
          <w:rFonts w:ascii="Times New Roman" w:hAnsi="Times New Roman" w:cs="Times New Roman"/>
          <w:b/>
          <w:sz w:val="24"/>
          <w:szCs w:val="24"/>
        </w:rPr>
        <w:t>С 01 января 2021 г. вступили в действие новые правила противопожарного режима, утвержденные Постановлением Правительства РФ от 16.09.2020 N 1479.</w:t>
      </w:r>
    </w:p>
    <w:p w:rsidR="00A83A6D" w:rsidRDefault="00A83A6D" w:rsidP="00601EDF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1EDF" w:rsidRPr="00601EDF" w:rsidRDefault="00601EDF" w:rsidP="00601EDF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EDF">
        <w:rPr>
          <w:rFonts w:ascii="Times New Roman" w:hAnsi="Times New Roman" w:cs="Times New Roman"/>
          <w:sz w:val="24"/>
          <w:szCs w:val="24"/>
        </w:rPr>
        <w:t>Данный документ предусматривает прямой запрет на размещение на путях эвакуации и эвакуационных выходах различных материалов, изделий, оборудования, производственных отходов, мусора и других предметов. Это касается не только проходов, коридоров, лестничных площадок, но и тамбуров, галерей, лифтовых холлов, лестниц, дверных проемов и эвакуационных люков.</w:t>
      </w:r>
    </w:p>
    <w:p w:rsidR="00601EDF" w:rsidRPr="00601EDF" w:rsidRDefault="00601EDF" w:rsidP="00601EDF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1EDF" w:rsidRPr="00601EDF" w:rsidRDefault="00601EDF" w:rsidP="00601EDF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EDF">
        <w:rPr>
          <w:rFonts w:ascii="Times New Roman" w:hAnsi="Times New Roman" w:cs="Times New Roman"/>
          <w:sz w:val="24"/>
          <w:szCs w:val="24"/>
        </w:rPr>
        <w:t>На объектах защиты запрещается:</w:t>
      </w:r>
    </w:p>
    <w:p w:rsidR="00601EDF" w:rsidRPr="00601EDF" w:rsidRDefault="00601EDF" w:rsidP="00601EDF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EDF">
        <w:rPr>
          <w:rFonts w:ascii="Times New Roman" w:hAnsi="Times New Roman" w:cs="Times New Roman"/>
          <w:sz w:val="24"/>
          <w:szCs w:val="24"/>
        </w:rPr>
        <w:t>•</w:t>
      </w:r>
      <w:r w:rsidRPr="00601EDF">
        <w:rPr>
          <w:rFonts w:ascii="Times New Roman" w:hAnsi="Times New Roman" w:cs="Times New Roman"/>
          <w:sz w:val="24"/>
          <w:szCs w:val="24"/>
        </w:rPr>
        <w:tab/>
        <w:t>размещать и эксплуатировать в лифтовых холлах кладовые, киоски, ларьки и другие подобные помещения, а также хранить горючие материалы;</w:t>
      </w:r>
    </w:p>
    <w:p w:rsidR="00601EDF" w:rsidRPr="00601EDF" w:rsidRDefault="00601EDF" w:rsidP="00601EDF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EDF">
        <w:rPr>
          <w:rFonts w:ascii="Times New Roman" w:hAnsi="Times New Roman" w:cs="Times New Roman"/>
          <w:sz w:val="24"/>
          <w:szCs w:val="24"/>
        </w:rPr>
        <w:t>•</w:t>
      </w:r>
      <w:r w:rsidRPr="00601EDF">
        <w:rPr>
          <w:rFonts w:ascii="Times New Roman" w:hAnsi="Times New Roman" w:cs="Times New Roman"/>
          <w:sz w:val="24"/>
          <w:szCs w:val="24"/>
        </w:rPr>
        <w:tab/>
        <w:t>снимать предусмотренные проектной документацией двери эвакуационных выходов из поэтажных коридоров, холлов, фойе, вестибюлей, тамбуров, тамбур-шлюзов и лестничных клеток, а также другие двери, препятствующие распространению опасных факторов пожара на путях эвакуации;</w:t>
      </w:r>
    </w:p>
    <w:p w:rsidR="00601EDF" w:rsidRPr="00601EDF" w:rsidRDefault="00601EDF" w:rsidP="00601EDF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EDF">
        <w:rPr>
          <w:rFonts w:ascii="Times New Roman" w:hAnsi="Times New Roman" w:cs="Times New Roman"/>
          <w:sz w:val="24"/>
          <w:szCs w:val="24"/>
        </w:rPr>
        <w:t>•</w:t>
      </w:r>
      <w:r w:rsidRPr="00601EDF">
        <w:rPr>
          <w:rFonts w:ascii="Times New Roman" w:hAnsi="Times New Roman" w:cs="Times New Roman"/>
          <w:sz w:val="24"/>
          <w:szCs w:val="24"/>
        </w:rPr>
        <w:tab/>
        <w:t xml:space="preserve">размещать мебель, оборудование и другие предметы на путях эвакуации, у дверей эвакуационных выходов, люков на балконах и лоджиях, в переходах между секциями и местах выходов на наружные эвакуационные лестницы, кровлю, покрытие, а также демонтировать </w:t>
      </w:r>
      <w:proofErr w:type="spellStart"/>
      <w:r w:rsidRPr="00601EDF">
        <w:rPr>
          <w:rFonts w:ascii="Times New Roman" w:hAnsi="Times New Roman" w:cs="Times New Roman"/>
          <w:sz w:val="24"/>
          <w:szCs w:val="24"/>
        </w:rPr>
        <w:t>межбалконные</w:t>
      </w:r>
      <w:proofErr w:type="spellEnd"/>
      <w:r w:rsidRPr="00601EDF">
        <w:rPr>
          <w:rFonts w:ascii="Times New Roman" w:hAnsi="Times New Roman" w:cs="Times New Roman"/>
          <w:sz w:val="24"/>
          <w:szCs w:val="24"/>
        </w:rPr>
        <w:t xml:space="preserve"> лестницы, заваривать люки на балконах и лоджиях квартир;</w:t>
      </w:r>
    </w:p>
    <w:p w:rsidR="00601EDF" w:rsidRPr="00601EDF" w:rsidRDefault="00601EDF" w:rsidP="00601EDF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EDF">
        <w:rPr>
          <w:rFonts w:ascii="Times New Roman" w:hAnsi="Times New Roman" w:cs="Times New Roman"/>
          <w:sz w:val="24"/>
          <w:szCs w:val="24"/>
        </w:rPr>
        <w:t>•</w:t>
      </w:r>
      <w:r w:rsidRPr="00601EDF">
        <w:rPr>
          <w:rFonts w:ascii="Times New Roman" w:hAnsi="Times New Roman" w:cs="Times New Roman"/>
          <w:sz w:val="24"/>
          <w:szCs w:val="24"/>
        </w:rPr>
        <w:tab/>
        <w:t>устраивать на лестничных клетках кладовые и другие подсобные помещения, а также хранить под лестничными маршами и на лестничных площадках вещи, мебель, оборудование и другие горючие материалы;</w:t>
      </w:r>
    </w:p>
    <w:p w:rsidR="00601EDF" w:rsidRPr="00601EDF" w:rsidRDefault="00601EDF" w:rsidP="00601EDF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EDF">
        <w:rPr>
          <w:rFonts w:ascii="Times New Roman" w:hAnsi="Times New Roman" w:cs="Times New Roman"/>
          <w:sz w:val="24"/>
          <w:szCs w:val="24"/>
        </w:rPr>
        <w:t>•</w:t>
      </w:r>
      <w:r w:rsidRPr="00601EDF">
        <w:rPr>
          <w:rFonts w:ascii="Times New Roman" w:hAnsi="Times New Roman" w:cs="Times New Roman"/>
          <w:sz w:val="24"/>
          <w:szCs w:val="24"/>
        </w:rPr>
        <w:tab/>
        <w:t>размещать на лестничных клетках, в поэтажных коридорах, а также на открытых переходах наружных воздушных зон незадымляемых лестничных клеток внешние блоки кондиционеров.</w:t>
      </w:r>
    </w:p>
    <w:p w:rsidR="00601EDF" w:rsidRPr="00601EDF" w:rsidRDefault="00601EDF" w:rsidP="00601EDF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EDF">
        <w:rPr>
          <w:rFonts w:ascii="Times New Roman" w:hAnsi="Times New Roman" w:cs="Times New Roman"/>
          <w:sz w:val="24"/>
          <w:szCs w:val="24"/>
        </w:rPr>
        <w:t>Законными способами борьбы с нарушителями требований пожарной безопасности в вашем доме являются:</w:t>
      </w:r>
    </w:p>
    <w:p w:rsidR="00601EDF" w:rsidRPr="00601EDF" w:rsidRDefault="00601EDF" w:rsidP="00601EDF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EDF">
        <w:rPr>
          <w:rFonts w:ascii="Times New Roman" w:hAnsi="Times New Roman" w:cs="Times New Roman"/>
          <w:sz w:val="24"/>
          <w:szCs w:val="24"/>
        </w:rPr>
        <w:t>•</w:t>
      </w:r>
      <w:r w:rsidRPr="00601EDF">
        <w:rPr>
          <w:rFonts w:ascii="Times New Roman" w:hAnsi="Times New Roman" w:cs="Times New Roman"/>
          <w:sz w:val="24"/>
          <w:szCs w:val="24"/>
        </w:rPr>
        <w:tab/>
        <w:t>проведение собраний с жильцами дома (по инициативе управляющей компании) с целью разъяснения последствий захламления путей эвакуации;</w:t>
      </w:r>
    </w:p>
    <w:p w:rsidR="00601EDF" w:rsidRPr="00601EDF" w:rsidRDefault="00601EDF" w:rsidP="00601EDF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EDF">
        <w:rPr>
          <w:rFonts w:ascii="Times New Roman" w:hAnsi="Times New Roman" w:cs="Times New Roman"/>
          <w:sz w:val="24"/>
          <w:szCs w:val="24"/>
        </w:rPr>
        <w:t>•</w:t>
      </w:r>
      <w:r w:rsidRPr="00601EDF">
        <w:rPr>
          <w:rFonts w:ascii="Times New Roman" w:hAnsi="Times New Roman" w:cs="Times New Roman"/>
          <w:sz w:val="24"/>
          <w:szCs w:val="24"/>
        </w:rPr>
        <w:tab/>
        <w:t>размещение информации по правилам пожарной безопасности на объектах общего имущества многоквартирного дома в местах общего пользования;</w:t>
      </w:r>
    </w:p>
    <w:p w:rsidR="00601EDF" w:rsidRPr="00601EDF" w:rsidRDefault="00601EDF" w:rsidP="00601EDF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EDF">
        <w:rPr>
          <w:rFonts w:ascii="Times New Roman" w:hAnsi="Times New Roman" w:cs="Times New Roman"/>
          <w:sz w:val="24"/>
          <w:szCs w:val="24"/>
        </w:rPr>
        <w:t>•</w:t>
      </w:r>
      <w:r w:rsidRPr="00601EDF">
        <w:rPr>
          <w:rFonts w:ascii="Times New Roman" w:hAnsi="Times New Roman" w:cs="Times New Roman"/>
          <w:sz w:val="24"/>
          <w:szCs w:val="24"/>
        </w:rPr>
        <w:tab/>
        <w:t>направление в территориальный орган МЧС России обращения о нарушении требований пожарной безопасности.</w:t>
      </w:r>
    </w:p>
    <w:p w:rsidR="00601EDF" w:rsidRPr="00601EDF" w:rsidRDefault="00601EDF" w:rsidP="00601EDF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1EDF">
        <w:rPr>
          <w:rFonts w:ascii="Times New Roman" w:hAnsi="Times New Roman" w:cs="Times New Roman"/>
          <w:sz w:val="24"/>
          <w:szCs w:val="24"/>
        </w:rPr>
        <w:tab/>
      </w:r>
    </w:p>
    <w:p w:rsidR="00601EDF" w:rsidRPr="00601EDF" w:rsidRDefault="00601EDF" w:rsidP="00601EDF">
      <w:pPr>
        <w:spacing w:after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EDF">
        <w:rPr>
          <w:rFonts w:ascii="Times New Roman" w:hAnsi="Times New Roman" w:cs="Times New Roman"/>
          <w:sz w:val="24"/>
          <w:szCs w:val="24"/>
        </w:rPr>
        <w:t xml:space="preserve">Отметим, за нарушение требований пожарной безопасности предусмотрена административная ответственность по ст. 20.4 КоАП. Так, по ч. 1 указанной статьи граждане могут быть оштрафованы на 2-3 тыс. руб., должностные лица – на 6-15 тыс. руб., лица, осуществляющие предпринимательскую деятельность без образования юридического лица, – на 20-30 тыс. руб., а юридические лица – 150-200 тыс. руб. </w:t>
      </w:r>
    </w:p>
    <w:p w:rsidR="00601EDF" w:rsidRPr="00601EDF" w:rsidRDefault="00601EDF" w:rsidP="00601EDF">
      <w:pPr>
        <w:spacing w:after="0"/>
        <w:ind w:left="-709"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326" w:rsidRPr="00E05230" w:rsidRDefault="00601EDF" w:rsidP="00601EDF">
      <w:pPr>
        <w:spacing w:after="0"/>
        <w:ind w:left="-709"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EDF">
        <w:rPr>
          <w:rFonts w:ascii="Times New Roman" w:hAnsi="Times New Roman" w:cs="Times New Roman"/>
          <w:b/>
          <w:sz w:val="24"/>
          <w:szCs w:val="24"/>
        </w:rPr>
        <w:t>При возникновении любой чрезвычайной ситуации необходимо срочно звонить в службу спасения по телефоны «101» или «112»!</w:t>
      </w:r>
    </w:p>
    <w:sectPr w:rsidR="00242326" w:rsidRPr="00E05230" w:rsidSect="00E05230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406B7"/>
    <w:multiLevelType w:val="hybridMultilevel"/>
    <w:tmpl w:val="B7EEC8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48"/>
    <w:rsid w:val="00036204"/>
    <w:rsid w:val="000775DD"/>
    <w:rsid w:val="0008187E"/>
    <w:rsid w:val="00131619"/>
    <w:rsid w:val="00137141"/>
    <w:rsid w:val="0016227B"/>
    <w:rsid w:val="00200155"/>
    <w:rsid w:val="00202848"/>
    <w:rsid w:val="00242326"/>
    <w:rsid w:val="0024386D"/>
    <w:rsid w:val="00252521"/>
    <w:rsid w:val="00265F16"/>
    <w:rsid w:val="002E2DDC"/>
    <w:rsid w:val="003B77D9"/>
    <w:rsid w:val="003C5421"/>
    <w:rsid w:val="003D1984"/>
    <w:rsid w:val="0045790C"/>
    <w:rsid w:val="004A2A1F"/>
    <w:rsid w:val="004E3B10"/>
    <w:rsid w:val="00520982"/>
    <w:rsid w:val="00524973"/>
    <w:rsid w:val="00564C5B"/>
    <w:rsid w:val="005B4518"/>
    <w:rsid w:val="00601EDF"/>
    <w:rsid w:val="006A7B24"/>
    <w:rsid w:val="006F7091"/>
    <w:rsid w:val="00783970"/>
    <w:rsid w:val="00794CED"/>
    <w:rsid w:val="0079750E"/>
    <w:rsid w:val="007D64CC"/>
    <w:rsid w:val="00826F60"/>
    <w:rsid w:val="00837F19"/>
    <w:rsid w:val="00880A90"/>
    <w:rsid w:val="008C5EAF"/>
    <w:rsid w:val="00917ADC"/>
    <w:rsid w:val="00A803F9"/>
    <w:rsid w:val="00A83A6D"/>
    <w:rsid w:val="00AA11CB"/>
    <w:rsid w:val="00AB34EB"/>
    <w:rsid w:val="00BD759A"/>
    <w:rsid w:val="00BD75F7"/>
    <w:rsid w:val="00BE0831"/>
    <w:rsid w:val="00C526E0"/>
    <w:rsid w:val="00CB3B3E"/>
    <w:rsid w:val="00CD7818"/>
    <w:rsid w:val="00D661B9"/>
    <w:rsid w:val="00DC4112"/>
    <w:rsid w:val="00DF3DFB"/>
    <w:rsid w:val="00E05230"/>
    <w:rsid w:val="00E1272A"/>
    <w:rsid w:val="00E6629E"/>
    <w:rsid w:val="00E77587"/>
    <w:rsid w:val="00E86817"/>
    <w:rsid w:val="00F031C8"/>
    <w:rsid w:val="00F33059"/>
    <w:rsid w:val="00FB5CFE"/>
    <w:rsid w:val="00F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998C"/>
  <w15:docId w15:val="{0E1E8E58-4AC8-4DBE-A58B-6E583F53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2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32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0775DD"/>
    <w:rPr>
      <w:b/>
      <w:bCs/>
    </w:rPr>
  </w:style>
  <w:style w:type="character" w:styleId="a7">
    <w:name w:val="Hyperlink"/>
    <w:basedOn w:val="a0"/>
    <w:uiPriority w:val="99"/>
    <w:semiHidden/>
    <w:unhideWhenUsed/>
    <w:rsid w:val="003D198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2021-10-08T12:44:00Z</cp:lastPrinted>
  <dcterms:created xsi:type="dcterms:W3CDTF">2021-10-08T12:46:00Z</dcterms:created>
  <dcterms:modified xsi:type="dcterms:W3CDTF">2021-10-08T12:46:00Z</dcterms:modified>
</cp:coreProperties>
</file>