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57C2" w14:textId="353BF3AB" w:rsidR="00384CD2" w:rsidRDefault="00384CD2" w:rsidP="00274BE0">
      <w:pPr>
        <w:spacing w:after="90" w:line="240" w:lineRule="auto"/>
        <w:ind w:left="60" w:right="60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</w:pPr>
      <w:r>
        <w:rPr>
          <w:noProof/>
        </w:rPr>
        <w:drawing>
          <wp:inline distT="0" distB="0" distL="0" distR="0" wp14:anchorId="5478762A" wp14:editId="4A2FB90F">
            <wp:extent cx="3667125" cy="24408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300" cy="2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9A3CA" w14:textId="77777777" w:rsidR="00384CD2" w:rsidRDefault="00384CD2" w:rsidP="00384CD2">
      <w:pPr>
        <w:spacing w:after="90" w:line="240" w:lineRule="auto"/>
        <w:ind w:left="60" w:right="60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</w:pPr>
    </w:p>
    <w:p w14:paraId="6C22EBD6" w14:textId="79409BF9" w:rsidR="00384CD2" w:rsidRPr="00384CD2" w:rsidRDefault="00384CD2" w:rsidP="00384CD2">
      <w:pPr>
        <w:spacing w:after="90" w:line="240" w:lineRule="auto"/>
        <w:ind w:left="60" w:right="60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</w:pPr>
      <w:r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 xml:space="preserve">Катание на тюбинге — это один </w:t>
      </w:r>
      <w:r w:rsidR="00274BE0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 xml:space="preserve">из самых </w:t>
      </w:r>
      <w:r w:rsidR="009D7EF9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 xml:space="preserve">травмоопасных </w:t>
      </w:r>
      <w:r w:rsidR="009D7EF9"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видов</w:t>
      </w:r>
      <w:r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 xml:space="preserve"> отдыха!!!</w:t>
      </w:r>
    </w:p>
    <w:p w14:paraId="12BE5A78" w14:textId="77777777" w:rsidR="00384CD2" w:rsidRPr="00384CD2" w:rsidRDefault="00384CD2" w:rsidP="00384CD2">
      <w:pPr>
        <w:spacing w:after="90" w:line="240" w:lineRule="auto"/>
        <w:ind w:left="60" w:right="60"/>
        <w:jc w:val="both"/>
        <w:rPr>
          <w:rFonts w:ascii="Times New Roman" w:eastAsia="Times New Roman" w:hAnsi="Times New Roman" w:cs="Times New Roman"/>
          <w:b/>
          <w:bCs/>
          <w:color w:val="052635"/>
          <w:shd w:val="clear" w:color="auto" w:fill="FFFFFF"/>
          <w:lang w:eastAsia="ru-RU"/>
        </w:rPr>
      </w:pPr>
      <w:r w:rsidRPr="00384CD2">
        <w:rPr>
          <w:rFonts w:ascii="Times New Roman" w:eastAsia="Times New Roman" w:hAnsi="Times New Roman" w:cs="Times New Roman"/>
          <w:b/>
          <w:bCs/>
          <w:color w:val="052635"/>
          <w:shd w:val="clear" w:color="auto" w:fill="FFFFFF"/>
          <w:lang w:eastAsia="ru-RU"/>
        </w:rPr>
        <w:t>Возможная опасность:</w:t>
      </w:r>
    </w:p>
    <w:p w14:paraId="2BA16C76" w14:textId="42DC5B7E" w:rsidR="00384CD2" w:rsidRPr="00384CD2" w:rsidRDefault="00384CD2" w:rsidP="003C2AF8">
      <w:pPr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</w:pPr>
      <w:r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 xml:space="preserve">Тюбинги способны </w:t>
      </w:r>
      <w:r w:rsidR="00274BE0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развивать большую скорость и закручиваться вокруг оси во время спуска</w:t>
      </w:r>
      <w:r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!</w:t>
      </w:r>
      <w:r w:rsidRPr="00384CD2">
        <w:rPr>
          <w:rFonts w:ascii="Times New Roman" w:eastAsia="Times New Roman" w:hAnsi="Times New Roman" w:cs="Times New Roman"/>
          <w:color w:val="052635"/>
          <w:sz w:val="20"/>
          <w:szCs w:val="20"/>
          <w:shd w:val="clear" w:color="auto" w:fill="FFFFFF"/>
          <w:lang w:eastAsia="ru-RU"/>
        </w:rPr>
        <w:br/>
      </w:r>
      <w:r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Как только скорость движения возрастает, ватрушка становится довольно опасной: разгоняются ватрушки молниеносно, а спрыгнуть с ватрушки на скорости невозможно. При закручивании тюбинга, человек в нем сидящий перестанет ориентироваться в пространстве.</w:t>
      </w:r>
    </w:p>
    <w:p w14:paraId="6ACAAD8D" w14:textId="2E2DB766" w:rsidR="00384CD2" w:rsidRPr="00384CD2" w:rsidRDefault="00274BE0" w:rsidP="00274BE0">
      <w:pPr>
        <w:numPr>
          <w:ilvl w:val="0"/>
          <w:numId w:val="1"/>
        </w:numPr>
        <w:spacing w:before="90" w:after="90" w:line="360" w:lineRule="auto"/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</w:pPr>
      <w:r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 xml:space="preserve">Тюбинги 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абсолютно не управляемые и не оборудованы тормозным устройством</w:t>
      </w:r>
      <w:r w:rsidR="00384CD2"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 xml:space="preserve">Летящий на высокой скорости, без возможности затормозить взрослый человек </w:t>
      </w:r>
      <w:proofErr w:type="spellStart"/>
      <w:r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одобен</w:t>
      </w:r>
      <w:proofErr w:type="spellEnd"/>
      <w:r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 xml:space="preserve"> автомобилю</w:t>
      </w:r>
      <w:r w:rsidR="00384CD2"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 xml:space="preserve"> с отказавшими тормозами</w:t>
      </w:r>
      <w:r w:rsidR="00384CD2"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!</w:t>
      </w:r>
    </w:p>
    <w:p w14:paraId="7C70ED62" w14:textId="77777777" w:rsidR="00384CD2" w:rsidRPr="00384CD2" w:rsidRDefault="00384CD2" w:rsidP="003C2AF8">
      <w:pPr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</w:pPr>
      <w:r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На тюбингах НЕЛЬЗЯ кататься с горок с трамплинами при приземлении ватрушка сильно пружинит, можно получить сильные травмы спины и шейного отдела позвоночника.</w:t>
      </w:r>
    </w:p>
    <w:p w14:paraId="134FCFDA" w14:textId="583E8E96" w:rsidR="00384CD2" w:rsidRPr="00384CD2" w:rsidRDefault="00274BE0" w:rsidP="003C2AF8">
      <w:pPr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 xml:space="preserve">Нельзя прикреплять тюбинги друг и другу веревкой, </w:t>
      </w:r>
      <w:r w:rsidR="00384CD2"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 xml:space="preserve">они могут перевернуться, 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в веревке может застрять какая-либо часть тела</w:t>
      </w:r>
      <w:r w:rsidR="00384CD2"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.</w:t>
      </w:r>
    </w:p>
    <w:p w14:paraId="77E58C6C" w14:textId="2766149E" w:rsidR="00384CD2" w:rsidRPr="00384CD2" w:rsidRDefault="00274BE0" w:rsidP="003C2AF8">
      <w:pPr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Опасно садиться на тюбинг вдвоем и более</w:t>
      </w:r>
      <w:r w:rsidR="00384CD2"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, из него можно вылететь.</w:t>
      </w:r>
    </w:p>
    <w:p w14:paraId="3C490E36" w14:textId="77777777" w:rsidR="00384CD2" w:rsidRPr="00384CD2" w:rsidRDefault="00384CD2" w:rsidP="00384CD2">
      <w:pPr>
        <w:spacing w:after="90" w:line="240" w:lineRule="auto"/>
        <w:ind w:left="60" w:right="60"/>
        <w:jc w:val="both"/>
        <w:rPr>
          <w:rFonts w:ascii="Times New Roman" w:eastAsia="Times New Roman" w:hAnsi="Times New Roman" w:cs="Times New Roman"/>
          <w:b/>
          <w:bCs/>
          <w:color w:val="052635"/>
          <w:shd w:val="clear" w:color="auto" w:fill="FFFFFF"/>
          <w:lang w:eastAsia="ru-RU"/>
        </w:rPr>
      </w:pPr>
      <w:r w:rsidRPr="00384CD2">
        <w:rPr>
          <w:rFonts w:ascii="Times New Roman" w:eastAsia="Times New Roman" w:hAnsi="Times New Roman" w:cs="Times New Roman"/>
          <w:b/>
          <w:bCs/>
          <w:color w:val="052635"/>
          <w:shd w:val="clear" w:color="auto" w:fill="FFFFFF"/>
          <w:lang w:eastAsia="ru-RU"/>
        </w:rPr>
        <w:t>Правила безопасности при катании на тюбинге</w:t>
      </w:r>
    </w:p>
    <w:p w14:paraId="59B2F493" w14:textId="77777777" w:rsidR="00384CD2" w:rsidRPr="00384CD2" w:rsidRDefault="00384CD2" w:rsidP="00384CD2">
      <w:pPr>
        <w:numPr>
          <w:ilvl w:val="0"/>
          <w:numId w:val="2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</w:pPr>
      <w:r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Кататься только на специально подготовленных трассах со снежной поверхностью.</w:t>
      </w:r>
    </w:p>
    <w:p w14:paraId="415D85C4" w14:textId="77777777" w:rsidR="00384CD2" w:rsidRPr="00384CD2" w:rsidRDefault="00384CD2" w:rsidP="00384CD2">
      <w:pPr>
        <w:numPr>
          <w:ilvl w:val="0"/>
          <w:numId w:val="2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</w:pPr>
      <w:r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14:paraId="3BE18C4A" w14:textId="77777777" w:rsidR="00384CD2" w:rsidRPr="00384CD2" w:rsidRDefault="00384CD2" w:rsidP="00384CD2">
      <w:pPr>
        <w:numPr>
          <w:ilvl w:val="0"/>
          <w:numId w:val="2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</w:pPr>
      <w:r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Нельзя кататься с горок с трамплинами при приземлении она сильно пружинит.</w:t>
      </w:r>
    </w:p>
    <w:p w14:paraId="56CFD5C9" w14:textId="77777777" w:rsidR="00384CD2" w:rsidRPr="00384CD2" w:rsidRDefault="00384CD2" w:rsidP="00384CD2">
      <w:pPr>
        <w:numPr>
          <w:ilvl w:val="0"/>
          <w:numId w:val="2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</w:pPr>
      <w:r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Прежде чем начать спуск по неподготовленной трассе, осмотрите, нет ли там ее на ям, бугров, торчащих кустов, камней, ограждений, и всего того, что может представлять опасность для жизни и здоровья.</w:t>
      </w:r>
    </w:p>
    <w:p w14:paraId="7E49773A" w14:textId="569E4456" w:rsidR="00384CD2" w:rsidRPr="00384CD2" w:rsidRDefault="00274BE0" w:rsidP="00384CD2">
      <w:pPr>
        <w:numPr>
          <w:ilvl w:val="0"/>
          <w:numId w:val="2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Строго соблюдать дистанцию</w:t>
      </w:r>
      <w:r w:rsidR="00384CD2"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 xml:space="preserve"> между спусками по склону. 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Начинать движение на тюбинге сверху разрешается только тогда</w:t>
      </w:r>
      <w:r w:rsidR="00384CD2"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когда предыдущий посетитель на тюбинге</w:t>
      </w:r>
      <w:r w:rsidR="009D7EF9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 xml:space="preserve"> закончил пуск</w:t>
      </w:r>
      <w:r w:rsidR="00384CD2"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!</w:t>
      </w:r>
    </w:p>
    <w:p w14:paraId="636FEBE5" w14:textId="77777777" w:rsidR="00384CD2" w:rsidRPr="00384CD2" w:rsidRDefault="00384CD2" w:rsidP="00384CD2">
      <w:pPr>
        <w:numPr>
          <w:ilvl w:val="0"/>
          <w:numId w:val="2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</w:pPr>
      <w:r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Кататься на санках-ватрушках следует сидя. Не пытайтесь кататься на тюбинге стоя или прыгая, как на батуте.</w:t>
      </w:r>
    </w:p>
    <w:p w14:paraId="57B9ABE6" w14:textId="77777777" w:rsidR="00384CD2" w:rsidRPr="00384CD2" w:rsidRDefault="00384CD2" w:rsidP="00384CD2">
      <w:pPr>
        <w:numPr>
          <w:ilvl w:val="0"/>
          <w:numId w:val="2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</w:pPr>
      <w:r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Нельзя кататься на тюбинге вдвоем с ребёнком: невозможно контролировать ситуацию, когда одной рукой приходится держать ребёнка, а другой тюбинг.</w:t>
      </w:r>
    </w:p>
    <w:p w14:paraId="09046C20" w14:textId="77777777" w:rsidR="00384CD2" w:rsidRPr="00384CD2" w:rsidRDefault="00384CD2" w:rsidP="00384CD2">
      <w:pPr>
        <w:numPr>
          <w:ilvl w:val="0"/>
          <w:numId w:val="2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</w:pPr>
      <w:r w:rsidRPr="00384CD2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Никогда не привязывайте надувные санки к транспортным средствам.</w:t>
      </w:r>
    </w:p>
    <w:p w14:paraId="71D3AD31" w14:textId="167D4574" w:rsidR="00287D9B" w:rsidRDefault="00287D9B" w:rsidP="00384CD2">
      <w:pPr>
        <w:jc w:val="both"/>
        <w:rPr>
          <w:rFonts w:ascii="Times New Roman" w:hAnsi="Times New Roman" w:cs="Times New Roman"/>
        </w:rPr>
      </w:pPr>
    </w:p>
    <w:p w14:paraId="6B3B3C0A" w14:textId="77777777" w:rsidR="00274BE0" w:rsidRDefault="00274BE0" w:rsidP="00274BE0">
      <w:r>
        <w:rPr>
          <w:rFonts w:ascii="Times New Roman" w:hAnsi="Times New Roman" w:cs="Times New Roman"/>
        </w:rPr>
        <w:t xml:space="preserve">Отдел по обеспечению деятельности </w:t>
      </w:r>
      <w:proofErr w:type="spellStart"/>
      <w:r>
        <w:rPr>
          <w:rFonts w:ascii="Times New Roman" w:hAnsi="Times New Roman" w:cs="Times New Roman"/>
        </w:rPr>
        <w:t>КДНиЗП</w:t>
      </w:r>
      <w:proofErr w:type="spellEnd"/>
    </w:p>
    <w:p w14:paraId="5EDE2C62" w14:textId="77777777" w:rsidR="00274BE0" w:rsidRPr="00274BE0" w:rsidRDefault="00274BE0" w:rsidP="00384CD2">
      <w:pPr>
        <w:jc w:val="both"/>
        <w:rPr>
          <w:rFonts w:ascii="Times New Roman" w:hAnsi="Times New Roman" w:cs="Times New Roman"/>
          <w:lang w:val="en-US"/>
        </w:rPr>
      </w:pPr>
    </w:p>
    <w:sectPr w:rsidR="00274BE0" w:rsidRPr="00274BE0" w:rsidSect="009D7E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13B"/>
    <w:multiLevelType w:val="multilevel"/>
    <w:tmpl w:val="14DA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3A6278"/>
    <w:multiLevelType w:val="multilevel"/>
    <w:tmpl w:val="E66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22135">
    <w:abstractNumId w:val="1"/>
  </w:num>
  <w:num w:numId="2" w16cid:durableId="50875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D2"/>
    <w:rsid w:val="000E38EC"/>
    <w:rsid w:val="001473CD"/>
    <w:rsid w:val="00261976"/>
    <w:rsid w:val="00274BE0"/>
    <w:rsid w:val="00287D9B"/>
    <w:rsid w:val="00384CD2"/>
    <w:rsid w:val="003C2AF8"/>
    <w:rsid w:val="00770137"/>
    <w:rsid w:val="007A74AA"/>
    <w:rsid w:val="009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1A15"/>
  <w15:chartTrackingRefBased/>
  <w15:docId w15:val="{B405202D-9120-4B1F-8988-8B57756E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9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Ирина Вячеславовна</dc:creator>
  <cp:keywords/>
  <dc:description/>
  <cp:lastModifiedBy>Иванова Ирина Вячеславовна</cp:lastModifiedBy>
  <cp:revision>3</cp:revision>
  <dcterms:created xsi:type="dcterms:W3CDTF">2022-12-14T12:09:00Z</dcterms:created>
  <dcterms:modified xsi:type="dcterms:W3CDTF">2022-12-15T07:17:00Z</dcterms:modified>
</cp:coreProperties>
</file>